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75D9" w14:textId="77777777" w:rsidR="006F01E2" w:rsidRPr="006F01E2" w:rsidRDefault="006F01E2" w:rsidP="00DF510D">
      <w:pPr>
        <w:pStyle w:val="Default"/>
        <w:jc w:val="center"/>
        <w:rPr>
          <w:rFonts w:ascii="Avenir Next" w:hAnsi="Avenir Next"/>
          <w:b/>
          <w:bCs/>
          <w:color w:val="0070C0"/>
          <w:sz w:val="28"/>
          <w:szCs w:val="28"/>
        </w:rPr>
      </w:pPr>
      <w:r w:rsidRPr="006F01E2">
        <w:rPr>
          <w:rFonts w:ascii="Avenir Next" w:hAnsi="Avenir Next"/>
          <w:b/>
          <w:bCs/>
          <w:color w:val="0070C0"/>
          <w:sz w:val="28"/>
          <w:szCs w:val="28"/>
        </w:rPr>
        <w:t>2025 UTO Fall Formation Materials Digital Kit</w:t>
      </w:r>
    </w:p>
    <w:p w14:paraId="612B2C09" w14:textId="4D2F19AA" w:rsidR="006F01E2" w:rsidRPr="007765FE" w:rsidRDefault="006F01E2" w:rsidP="00DF510D">
      <w:pPr>
        <w:pStyle w:val="Default"/>
        <w:rPr>
          <w:rFonts w:ascii="Avenir Next" w:hAnsi="Avenir Next"/>
          <w:i/>
          <w:iCs/>
          <w:sz w:val="22"/>
          <w:szCs w:val="22"/>
        </w:rPr>
      </w:pPr>
      <w:r w:rsidRPr="007765FE">
        <w:rPr>
          <w:rFonts w:ascii="Avenir Next" w:hAnsi="Avenir Next"/>
          <w:i/>
          <w:iCs/>
          <w:sz w:val="22"/>
          <w:szCs w:val="22"/>
        </w:rPr>
        <w:t xml:space="preserve">Notes regarding use: The following materials are made so you can easily add in </w:t>
      </w:r>
      <w:r w:rsidR="007765FE" w:rsidRPr="007765FE">
        <w:rPr>
          <w:rFonts w:ascii="Avenir Next" w:hAnsi="Avenir Next"/>
          <w:i/>
          <w:iCs/>
          <w:sz w:val="22"/>
          <w:szCs w:val="22"/>
        </w:rPr>
        <w:t xml:space="preserve">details </w:t>
      </w:r>
      <w:r w:rsidRPr="007765FE">
        <w:rPr>
          <w:rFonts w:ascii="Avenir Next" w:hAnsi="Avenir Next"/>
          <w:i/>
          <w:iCs/>
          <w:sz w:val="22"/>
          <w:szCs w:val="22"/>
        </w:rPr>
        <w:t>specific to your congregation</w:t>
      </w:r>
      <w:r w:rsidR="007765FE">
        <w:rPr>
          <w:rFonts w:ascii="Avenir Next" w:hAnsi="Avenir Next"/>
          <w:i/>
          <w:iCs/>
          <w:sz w:val="22"/>
          <w:szCs w:val="22"/>
        </w:rPr>
        <w:t xml:space="preserve"> so please note the areas in red for you to either delete or fill in.</w:t>
      </w:r>
    </w:p>
    <w:p w14:paraId="0B40DEEC" w14:textId="77777777" w:rsidR="006F01E2" w:rsidRPr="006F01E2" w:rsidRDefault="006F01E2" w:rsidP="00DF510D">
      <w:pPr>
        <w:pStyle w:val="Default"/>
        <w:rPr>
          <w:rFonts w:ascii="Avenir Next" w:hAnsi="Avenir Next"/>
          <w:sz w:val="22"/>
          <w:szCs w:val="22"/>
        </w:rPr>
      </w:pPr>
    </w:p>
    <w:p w14:paraId="71C9F3D4" w14:textId="77777777" w:rsidR="007765FE" w:rsidRDefault="006F01E2" w:rsidP="00DF510D">
      <w:pPr>
        <w:pStyle w:val="Default"/>
        <w:jc w:val="center"/>
        <w:rPr>
          <w:rFonts w:ascii="Avenir Next" w:hAnsi="Avenir Next"/>
          <w:b/>
          <w:bCs/>
          <w:color w:val="0070C0"/>
          <w:sz w:val="28"/>
          <w:szCs w:val="28"/>
        </w:rPr>
      </w:pPr>
      <w:r w:rsidRPr="007765FE">
        <w:rPr>
          <w:rFonts w:ascii="Avenir Next" w:hAnsi="Avenir Next"/>
          <w:b/>
          <w:bCs/>
          <w:color w:val="0070C0"/>
          <w:sz w:val="28"/>
          <w:szCs w:val="28"/>
        </w:rPr>
        <w:t>Sample Introductory Newsletter Article</w:t>
      </w:r>
    </w:p>
    <w:p w14:paraId="176C09B3" w14:textId="669D693D" w:rsidR="007765FE" w:rsidRPr="007765FE" w:rsidRDefault="006F01E2" w:rsidP="00DF510D">
      <w:pPr>
        <w:pStyle w:val="Default"/>
        <w:jc w:val="center"/>
        <w:rPr>
          <w:rFonts w:ascii="Avenir Next" w:hAnsi="Avenir Next"/>
          <w:b/>
          <w:bCs/>
          <w:i/>
          <w:iCs/>
          <w:color w:val="0070C0"/>
        </w:rPr>
      </w:pPr>
      <w:r w:rsidRPr="007765FE">
        <w:rPr>
          <w:rFonts w:ascii="Avenir Next" w:hAnsi="Avenir Next"/>
          <w:b/>
          <w:bCs/>
          <w:i/>
          <w:iCs/>
          <w:color w:val="0070C0"/>
        </w:rPr>
        <w:t>(</w:t>
      </w:r>
      <w:r w:rsidR="007765FE" w:rsidRPr="007765FE">
        <w:rPr>
          <w:rFonts w:ascii="Avenir Next" w:hAnsi="Avenir Next"/>
          <w:b/>
          <w:bCs/>
          <w:i/>
          <w:iCs/>
          <w:color w:val="0070C0"/>
        </w:rPr>
        <w:t>For congregations not using the materials for children/families</w:t>
      </w:r>
      <w:r w:rsidRPr="007765FE">
        <w:rPr>
          <w:rFonts w:ascii="Avenir Next" w:hAnsi="Avenir Next"/>
          <w:b/>
          <w:bCs/>
          <w:i/>
          <w:iCs/>
          <w:color w:val="0070C0"/>
        </w:rPr>
        <w:t>.)</w:t>
      </w:r>
    </w:p>
    <w:p w14:paraId="5057E0E2" w14:textId="77777777" w:rsidR="007765FE" w:rsidRDefault="007765FE" w:rsidP="00DF510D">
      <w:pPr>
        <w:pStyle w:val="Default"/>
        <w:rPr>
          <w:rFonts w:ascii="Avenir Next" w:hAnsi="Avenir Next"/>
          <w:b/>
          <w:bCs/>
          <w:color w:val="auto"/>
          <w:sz w:val="22"/>
          <w:szCs w:val="22"/>
        </w:rPr>
      </w:pPr>
    </w:p>
    <w:p w14:paraId="2D04F1CA" w14:textId="77BAB252" w:rsidR="006F01E2" w:rsidRPr="007765FE" w:rsidRDefault="007765FE" w:rsidP="00DF510D">
      <w:pPr>
        <w:pStyle w:val="Default"/>
        <w:rPr>
          <w:rFonts w:ascii="Avenir Next" w:hAnsi="Avenir Next"/>
          <w:b/>
          <w:bCs/>
          <w:color w:val="auto"/>
          <w:sz w:val="22"/>
          <w:szCs w:val="22"/>
        </w:rPr>
      </w:pPr>
      <w:r>
        <w:rPr>
          <w:rFonts w:ascii="Avenir Next" w:hAnsi="Avenir Next"/>
          <w:b/>
          <w:bCs/>
          <w:color w:val="auto"/>
          <w:sz w:val="22"/>
          <w:szCs w:val="22"/>
        </w:rPr>
        <w:t xml:space="preserve">An </w:t>
      </w:r>
      <w:r w:rsidR="006F01E2" w:rsidRPr="007765FE">
        <w:rPr>
          <w:rFonts w:ascii="Avenir Next" w:hAnsi="Avenir Next"/>
          <w:b/>
          <w:bCs/>
          <w:color w:val="auto"/>
          <w:sz w:val="22"/>
          <w:szCs w:val="22"/>
        </w:rPr>
        <w:t>Invitation to a Holy Autumn</w:t>
      </w:r>
      <w:r>
        <w:rPr>
          <w:rFonts w:ascii="Avenir Next" w:hAnsi="Avenir Next"/>
          <w:b/>
          <w:bCs/>
          <w:color w:val="auto"/>
          <w:sz w:val="22"/>
          <w:szCs w:val="22"/>
        </w:rPr>
        <w:t>: Fall Formation Program</w:t>
      </w:r>
    </w:p>
    <w:p w14:paraId="31BC8DCD" w14:textId="39BFEB87" w:rsidR="006F01E2" w:rsidRDefault="007765FE" w:rsidP="00DF510D">
      <w:pPr>
        <w:pStyle w:val="Default"/>
        <w:rPr>
          <w:rFonts w:ascii="Avenir Next" w:hAnsi="Avenir Next"/>
          <w:color w:val="FF0000"/>
          <w:sz w:val="22"/>
          <w:szCs w:val="22"/>
        </w:rPr>
      </w:pPr>
      <w:r>
        <w:rPr>
          <w:rFonts w:ascii="Avenir Next" w:hAnsi="Avenir Next"/>
          <w:color w:val="auto"/>
          <w:sz w:val="22"/>
          <w:szCs w:val="22"/>
        </w:rPr>
        <w:t xml:space="preserve">This fall our congregation is participating in the </w:t>
      </w:r>
      <w:r w:rsidR="006F01E2" w:rsidRPr="006F01E2">
        <w:rPr>
          <w:rFonts w:ascii="Avenir Next" w:hAnsi="Avenir Next"/>
          <w:color w:val="auto"/>
          <w:sz w:val="22"/>
          <w:szCs w:val="22"/>
        </w:rPr>
        <w:t xml:space="preserve">United Thank Offering (UTO) </w:t>
      </w:r>
      <w:r>
        <w:rPr>
          <w:rFonts w:ascii="Avenir Next" w:hAnsi="Avenir Next"/>
          <w:color w:val="auto"/>
          <w:sz w:val="22"/>
          <w:szCs w:val="22"/>
        </w:rPr>
        <w:t xml:space="preserve">program which </w:t>
      </w:r>
      <w:r w:rsidR="006F01E2" w:rsidRPr="006F01E2">
        <w:rPr>
          <w:rFonts w:ascii="Avenir Next" w:hAnsi="Avenir Next"/>
          <w:color w:val="auto"/>
          <w:sz w:val="22"/>
          <w:szCs w:val="22"/>
        </w:rPr>
        <w:t xml:space="preserve">invites </w:t>
      </w:r>
      <w:r>
        <w:rPr>
          <w:rFonts w:ascii="Avenir Next" w:hAnsi="Avenir Next"/>
          <w:color w:val="auto"/>
          <w:sz w:val="22"/>
          <w:szCs w:val="22"/>
        </w:rPr>
        <w:t>us</w:t>
      </w:r>
      <w:r w:rsidR="006F01E2" w:rsidRPr="006F01E2">
        <w:rPr>
          <w:rFonts w:ascii="Avenir Next" w:hAnsi="Avenir Next"/>
          <w:color w:val="auto"/>
          <w:sz w:val="22"/>
          <w:szCs w:val="22"/>
        </w:rPr>
        <w:t xml:space="preserve"> to explore the idea of keeping a Holy Autumn. This can be one of the busiest times in the year as we come back from summer vacations to school and work and begin to prepare for Advent and Christmas. </w:t>
      </w:r>
      <w:r>
        <w:rPr>
          <w:rFonts w:ascii="Avenir Next" w:hAnsi="Avenir Next"/>
          <w:color w:val="FF0000"/>
          <w:sz w:val="22"/>
          <w:szCs w:val="22"/>
        </w:rPr>
        <w:t>You can share information about why you chose this program for the congregation or what you hope to experience together by using it.</w:t>
      </w:r>
    </w:p>
    <w:p w14:paraId="56E504CE" w14:textId="77777777" w:rsidR="007765FE" w:rsidRPr="007765FE" w:rsidRDefault="007765FE" w:rsidP="00DF510D">
      <w:pPr>
        <w:pStyle w:val="Default"/>
        <w:rPr>
          <w:rFonts w:ascii="Avenir Next" w:hAnsi="Avenir Next"/>
          <w:color w:val="FF0000"/>
          <w:sz w:val="22"/>
          <w:szCs w:val="22"/>
        </w:rPr>
      </w:pPr>
    </w:p>
    <w:p w14:paraId="2998CCE3" w14:textId="0E2548EF" w:rsidR="006F01E2" w:rsidRPr="006F01E2" w:rsidRDefault="006F01E2" w:rsidP="00DF510D">
      <w:pPr>
        <w:pStyle w:val="Default"/>
        <w:rPr>
          <w:rFonts w:ascii="Avenir Next" w:hAnsi="Avenir Next"/>
          <w:color w:val="auto"/>
          <w:sz w:val="22"/>
          <w:szCs w:val="22"/>
        </w:rPr>
      </w:pPr>
      <w:r w:rsidRPr="006F01E2">
        <w:rPr>
          <w:rFonts w:ascii="Avenir Next" w:hAnsi="Avenir Next"/>
          <w:color w:val="auto"/>
          <w:sz w:val="22"/>
          <w:szCs w:val="22"/>
        </w:rPr>
        <w:t>“An Invitation to Holy Autumn” provide</w:t>
      </w:r>
      <w:r w:rsidR="007765FE">
        <w:rPr>
          <w:rFonts w:ascii="Avenir Next" w:hAnsi="Avenir Next"/>
          <w:color w:val="auto"/>
          <w:sz w:val="22"/>
          <w:szCs w:val="22"/>
        </w:rPr>
        <w:t>s</w:t>
      </w:r>
      <w:r w:rsidRPr="006F01E2">
        <w:rPr>
          <w:rFonts w:ascii="Avenir Next" w:hAnsi="Avenir Next"/>
          <w:color w:val="auto"/>
          <w:sz w:val="22"/>
          <w:szCs w:val="22"/>
        </w:rPr>
        <w:t xml:space="preserve"> resources for this time of </w:t>
      </w:r>
      <w:r w:rsidR="007765FE">
        <w:rPr>
          <w:rFonts w:ascii="Avenir Next" w:hAnsi="Avenir Next"/>
          <w:color w:val="auto"/>
          <w:sz w:val="22"/>
          <w:szCs w:val="22"/>
        </w:rPr>
        <w:t>h</w:t>
      </w:r>
      <w:r w:rsidRPr="006F01E2">
        <w:rPr>
          <w:rFonts w:ascii="Avenir Next" w:hAnsi="Avenir Next"/>
          <w:color w:val="auto"/>
          <w:sz w:val="22"/>
          <w:szCs w:val="22"/>
        </w:rPr>
        <w:t xml:space="preserve">arvest and understanding and keeping a Sabbath so that all </w:t>
      </w:r>
      <w:r w:rsidR="007765FE">
        <w:rPr>
          <w:rFonts w:ascii="Avenir Next" w:hAnsi="Avenir Next"/>
          <w:color w:val="auto"/>
          <w:sz w:val="22"/>
          <w:szCs w:val="22"/>
        </w:rPr>
        <w:t xml:space="preserve">can find </w:t>
      </w:r>
      <w:r w:rsidRPr="006F01E2">
        <w:rPr>
          <w:rFonts w:ascii="Avenir Next" w:hAnsi="Avenir Next"/>
          <w:color w:val="auto"/>
          <w:sz w:val="22"/>
          <w:szCs w:val="22"/>
        </w:rPr>
        <w:t xml:space="preserve">rest and renewal. </w:t>
      </w:r>
    </w:p>
    <w:p w14:paraId="077EC601" w14:textId="77777777" w:rsidR="007765FE" w:rsidRDefault="007765FE" w:rsidP="00DF510D">
      <w:pPr>
        <w:pStyle w:val="Default"/>
        <w:rPr>
          <w:rFonts w:ascii="Avenir Next" w:hAnsi="Avenir Next"/>
          <w:color w:val="auto"/>
          <w:sz w:val="22"/>
          <w:szCs w:val="22"/>
        </w:rPr>
      </w:pPr>
    </w:p>
    <w:p w14:paraId="65F8EB04" w14:textId="476BA3FC" w:rsidR="006F01E2" w:rsidRPr="006F01E2" w:rsidRDefault="006F01E2" w:rsidP="00DF510D">
      <w:pPr>
        <w:pStyle w:val="Default"/>
        <w:rPr>
          <w:rFonts w:ascii="Avenir Next" w:hAnsi="Avenir Next"/>
          <w:color w:val="auto"/>
          <w:sz w:val="22"/>
          <w:szCs w:val="22"/>
        </w:rPr>
      </w:pPr>
      <w:r w:rsidRPr="006F01E2">
        <w:rPr>
          <w:rFonts w:ascii="Avenir Next" w:hAnsi="Avenir Next"/>
          <w:color w:val="auto"/>
          <w:sz w:val="22"/>
          <w:szCs w:val="22"/>
        </w:rPr>
        <w:t xml:space="preserve">This program includes: </w:t>
      </w:r>
    </w:p>
    <w:p w14:paraId="539201AD" w14:textId="77777777" w:rsidR="007765FE" w:rsidRDefault="006F01E2" w:rsidP="00DF510D">
      <w:pPr>
        <w:pStyle w:val="Default"/>
        <w:rPr>
          <w:rFonts w:ascii="Avenir Next" w:hAnsi="Avenir Next"/>
          <w:color w:val="auto"/>
          <w:sz w:val="22"/>
          <w:szCs w:val="22"/>
        </w:rPr>
      </w:pPr>
      <w:r w:rsidRPr="006F01E2">
        <w:rPr>
          <w:rFonts w:ascii="Avenir Next" w:hAnsi="Avenir Next"/>
          <w:color w:val="auto"/>
          <w:sz w:val="22"/>
          <w:szCs w:val="22"/>
        </w:rPr>
        <w:t xml:space="preserve">Four weekly modules with Reflection, Discussion/Journal questions, Activities, and Resources and Tips. </w:t>
      </w:r>
    </w:p>
    <w:p w14:paraId="12C049DA" w14:textId="03EAB2DB" w:rsidR="007765FE" w:rsidRDefault="006F01E2" w:rsidP="00DF510D">
      <w:pPr>
        <w:pStyle w:val="Default"/>
        <w:ind w:firstLine="720"/>
        <w:rPr>
          <w:rFonts w:ascii="Avenir Next" w:hAnsi="Avenir Next"/>
          <w:color w:val="auto"/>
          <w:sz w:val="22"/>
          <w:szCs w:val="22"/>
        </w:rPr>
      </w:pPr>
      <w:r w:rsidRPr="006F01E2">
        <w:rPr>
          <w:rFonts w:ascii="Avenir Next" w:hAnsi="Avenir Next"/>
          <w:color w:val="auto"/>
          <w:sz w:val="22"/>
          <w:szCs w:val="22"/>
        </w:rPr>
        <w:t>Part One: An Invitation to a Holy Autumn</w:t>
      </w:r>
    </w:p>
    <w:p w14:paraId="11263581" w14:textId="77777777" w:rsidR="007765FE" w:rsidRDefault="006F01E2" w:rsidP="00DF510D">
      <w:pPr>
        <w:pStyle w:val="Default"/>
        <w:ind w:firstLine="720"/>
        <w:rPr>
          <w:rFonts w:ascii="Avenir Next" w:hAnsi="Avenir Next"/>
          <w:color w:val="auto"/>
          <w:sz w:val="22"/>
          <w:szCs w:val="22"/>
        </w:rPr>
      </w:pPr>
      <w:r w:rsidRPr="006F01E2">
        <w:rPr>
          <w:rFonts w:ascii="Avenir Next" w:hAnsi="Avenir Next"/>
          <w:color w:val="auto"/>
          <w:sz w:val="22"/>
          <w:szCs w:val="22"/>
        </w:rPr>
        <w:t xml:space="preserve">Part Two: What is keeping “the” Sabbath? </w:t>
      </w:r>
    </w:p>
    <w:p w14:paraId="695BDAED" w14:textId="77777777" w:rsidR="007765FE" w:rsidRDefault="006F01E2" w:rsidP="00DF510D">
      <w:pPr>
        <w:pStyle w:val="Default"/>
        <w:ind w:firstLine="720"/>
        <w:rPr>
          <w:rFonts w:ascii="Avenir Next" w:hAnsi="Avenir Next"/>
          <w:color w:val="auto"/>
          <w:sz w:val="22"/>
          <w:szCs w:val="22"/>
        </w:rPr>
      </w:pPr>
      <w:r w:rsidRPr="006F01E2">
        <w:rPr>
          <w:rFonts w:ascii="Avenir Next" w:hAnsi="Avenir Next"/>
          <w:color w:val="auto"/>
          <w:sz w:val="22"/>
          <w:szCs w:val="22"/>
        </w:rPr>
        <w:t xml:space="preserve">Part Three: What is keeping “a” Sabbath </w:t>
      </w:r>
    </w:p>
    <w:p w14:paraId="05E26B1B" w14:textId="371630D3" w:rsidR="006F01E2" w:rsidRPr="006F01E2" w:rsidRDefault="006F01E2" w:rsidP="00DF510D">
      <w:pPr>
        <w:pStyle w:val="Default"/>
        <w:ind w:firstLine="720"/>
        <w:rPr>
          <w:rFonts w:ascii="Avenir Next" w:hAnsi="Avenir Next"/>
          <w:color w:val="auto"/>
          <w:sz w:val="22"/>
          <w:szCs w:val="22"/>
        </w:rPr>
      </w:pPr>
      <w:r w:rsidRPr="006F01E2">
        <w:rPr>
          <w:rFonts w:ascii="Avenir Next" w:hAnsi="Avenir Next"/>
          <w:color w:val="auto"/>
          <w:sz w:val="22"/>
          <w:szCs w:val="22"/>
        </w:rPr>
        <w:t xml:space="preserve">Part Four: Renewal/Refreshment/Rest </w:t>
      </w:r>
    </w:p>
    <w:p w14:paraId="5A33A64D" w14:textId="6D618DFE" w:rsidR="006F01E2" w:rsidRPr="007765FE" w:rsidRDefault="007765FE" w:rsidP="00DF510D">
      <w:pPr>
        <w:pStyle w:val="Default"/>
        <w:rPr>
          <w:rFonts w:ascii="Avenir Next" w:hAnsi="Avenir Next"/>
          <w:color w:val="FF0000"/>
          <w:sz w:val="22"/>
          <w:szCs w:val="22"/>
        </w:rPr>
      </w:pPr>
      <w:r w:rsidRPr="007765FE">
        <w:rPr>
          <w:rFonts w:ascii="Avenir Next" w:hAnsi="Avenir Next"/>
          <w:color w:val="FF0000"/>
          <w:sz w:val="22"/>
          <w:szCs w:val="22"/>
        </w:rPr>
        <w:t>We will gather dates, times, locations to work through the four modules.</w:t>
      </w:r>
    </w:p>
    <w:p w14:paraId="0A7FBA5B" w14:textId="77777777" w:rsidR="006F01E2" w:rsidRDefault="006F01E2" w:rsidP="00DF510D">
      <w:pPr>
        <w:pStyle w:val="Default"/>
        <w:rPr>
          <w:rFonts w:ascii="Avenir Next" w:hAnsi="Avenir Next"/>
          <w:color w:val="auto"/>
          <w:sz w:val="22"/>
          <w:szCs w:val="22"/>
        </w:rPr>
      </w:pPr>
    </w:p>
    <w:p w14:paraId="6C26A70E" w14:textId="2912F87F" w:rsidR="003C271E" w:rsidRDefault="003C271E" w:rsidP="00DF510D">
      <w:pPr>
        <w:pStyle w:val="Default"/>
        <w:rPr>
          <w:rFonts w:ascii="Avenir Next" w:hAnsi="Avenir Next"/>
          <w:color w:val="auto"/>
          <w:sz w:val="22"/>
          <w:szCs w:val="22"/>
        </w:rPr>
      </w:pPr>
      <w:r>
        <w:rPr>
          <w:rFonts w:ascii="Avenir Next" w:hAnsi="Avenir Next"/>
          <w:color w:val="auto"/>
          <w:sz w:val="22"/>
          <w:szCs w:val="22"/>
        </w:rPr>
        <w:t xml:space="preserve">For those looking to learn more about gratitude by listening into conversations about gratitude are encouraged to subscribe to the UTO Podcast: Good News and Gratitude. This season features the Rev. Valerie Mayo having conversations with Episcopal leaders, Rabbis, and community advocates on the role of gratitude in their lives. Subscribe to the podcast here: </w:t>
      </w:r>
      <w:hyperlink r:id="rId4" w:history="1">
        <w:r w:rsidRPr="003F5A49">
          <w:rPr>
            <w:rStyle w:val="Hyperlink"/>
            <w:rFonts w:ascii="Avenir Next" w:hAnsi="Avenir Next"/>
            <w:sz w:val="22"/>
            <w:szCs w:val="22"/>
          </w:rPr>
          <w:t>www.unitedthankoffering.com/podcast</w:t>
        </w:r>
      </w:hyperlink>
      <w:r>
        <w:rPr>
          <w:rFonts w:ascii="Avenir Next" w:hAnsi="Avenir Next"/>
          <w:color w:val="auto"/>
          <w:sz w:val="22"/>
          <w:szCs w:val="22"/>
        </w:rPr>
        <w:t xml:space="preserve"> or listen to season one.</w:t>
      </w:r>
    </w:p>
    <w:p w14:paraId="383EF007" w14:textId="77777777" w:rsidR="003C271E" w:rsidRDefault="003C271E" w:rsidP="00DF510D">
      <w:pPr>
        <w:pStyle w:val="Default"/>
        <w:rPr>
          <w:rFonts w:ascii="Avenir Next" w:hAnsi="Avenir Next"/>
          <w:color w:val="auto"/>
          <w:sz w:val="22"/>
          <w:szCs w:val="22"/>
        </w:rPr>
      </w:pPr>
    </w:p>
    <w:p w14:paraId="6CA1713E" w14:textId="3BA828C7" w:rsidR="00DF510D" w:rsidRDefault="00DF510D" w:rsidP="00DF510D">
      <w:pPr>
        <w:spacing w:after="0" w:line="240" w:lineRule="auto"/>
        <w:rPr>
          <w:rFonts w:ascii="Avenir Next" w:hAnsi="Avenir Next"/>
          <w:sz w:val="22"/>
          <w:szCs w:val="22"/>
        </w:rPr>
      </w:pPr>
      <w:r>
        <w:rPr>
          <w:rFonts w:ascii="Avenir Next" w:hAnsi="Avenir Next"/>
          <w:sz w:val="22"/>
          <w:szCs w:val="22"/>
        </w:rPr>
        <w:t xml:space="preserve">Alongside this formation program, we’ll also have UTO Blue Boxes and donation envelopes available. UTO was founded in the late 1800s to encourage Episcopalians to practice gratitude and make a thank offering to support innovative mission and ministry around the globe. 100% of all donations given to UTO are given away the following year. You can use your Blue Box to collect coins when something good happens in your life, or you can simply use it to hold pieces of paper naming things you are grateful for in your life- small things like a good parking spot, and big things like getting to see an old friend. We’ll collect boxes and envelopes on DATE as a part of our UTO celebration. To find out more about the work of UTO or to see a list of grants UTO has awarded visit </w:t>
      </w:r>
      <w:hyperlink r:id="rId5" w:history="1">
        <w:r w:rsidRPr="003F5A49">
          <w:rPr>
            <w:rStyle w:val="Hyperlink"/>
            <w:rFonts w:ascii="Avenir Next" w:hAnsi="Avenir Next"/>
            <w:sz w:val="22"/>
            <w:szCs w:val="22"/>
          </w:rPr>
          <w:t>www.unitedthankoffering.com</w:t>
        </w:r>
      </w:hyperlink>
      <w:r>
        <w:rPr>
          <w:rFonts w:ascii="Avenir Next" w:hAnsi="Avenir Next"/>
          <w:sz w:val="22"/>
          <w:szCs w:val="22"/>
        </w:rPr>
        <w:t xml:space="preserve">. </w:t>
      </w:r>
      <w:r>
        <w:rPr>
          <w:rFonts w:ascii="Avenir Next" w:hAnsi="Avenir Next"/>
          <w:color w:val="FF0000"/>
          <w:sz w:val="22"/>
          <w:szCs w:val="22"/>
        </w:rPr>
        <w:t>If you have a recent grant in your area, you can also share that information here to help connect the collection of funds to your area.</w:t>
      </w:r>
      <w:r>
        <w:rPr>
          <w:rFonts w:ascii="Avenir Next" w:hAnsi="Avenir Next"/>
          <w:sz w:val="22"/>
          <w:szCs w:val="22"/>
        </w:rPr>
        <w:t xml:space="preserve"> </w:t>
      </w:r>
    </w:p>
    <w:p w14:paraId="62A20932" w14:textId="77777777" w:rsidR="00DF510D" w:rsidRDefault="00DF510D" w:rsidP="00DF510D">
      <w:pPr>
        <w:spacing w:after="0" w:line="240" w:lineRule="auto"/>
        <w:rPr>
          <w:rFonts w:ascii="Avenir Next" w:hAnsi="Avenir Next"/>
          <w:sz w:val="22"/>
          <w:szCs w:val="22"/>
        </w:rPr>
      </w:pPr>
    </w:p>
    <w:p w14:paraId="2B075BB5" w14:textId="506AF5B3" w:rsidR="007765FE" w:rsidRDefault="007765FE" w:rsidP="00DF510D">
      <w:pPr>
        <w:pStyle w:val="Default"/>
        <w:rPr>
          <w:rFonts w:ascii="Avenir Next" w:hAnsi="Avenir Next"/>
          <w:color w:val="auto"/>
          <w:sz w:val="22"/>
          <w:szCs w:val="22"/>
        </w:rPr>
      </w:pPr>
      <w:r>
        <w:rPr>
          <w:rFonts w:ascii="Avenir Next" w:hAnsi="Avenir Next"/>
          <w:color w:val="auto"/>
          <w:sz w:val="22"/>
          <w:szCs w:val="22"/>
        </w:rPr>
        <w:t xml:space="preserve">We hope you’ll join us this fall as we make space for the holy </w:t>
      </w:r>
      <w:proofErr w:type="gramStart"/>
      <w:r>
        <w:rPr>
          <w:rFonts w:ascii="Avenir Next" w:hAnsi="Avenir Next"/>
          <w:color w:val="auto"/>
          <w:sz w:val="22"/>
          <w:szCs w:val="22"/>
        </w:rPr>
        <w:t>in the midst of</w:t>
      </w:r>
      <w:proofErr w:type="gramEnd"/>
      <w:r>
        <w:rPr>
          <w:rFonts w:ascii="Avenir Next" w:hAnsi="Avenir Next"/>
          <w:color w:val="auto"/>
          <w:sz w:val="22"/>
          <w:szCs w:val="22"/>
        </w:rPr>
        <w:t xml:space="preserve"> the rush of the season!</w:t>
      </w:r>
    </w:p>
    <w:p w14:paraId="0620F18E" w14:textId="77777777" w:rsidR="007765FE" w:rsidRDefault="007765FE" w:rsidP="00DF510D">
      <w:pPr>
        <w:pStyle w:val="Default"/>
        <w:rPr>
          <w:rFonts w:ascii="Avenir Next" w:hAnsi="Avenir Next"/>
          <w:color w:val="auto"/>
          <w:sz w:val="22"/>
          <w:szCs w:val="22"/>
        </w:rPr>
      </w:pPr>
    </w:p>
    <w:p w14:paraId="06A7267F" w14:textId="77777777" w:rsidR="007765FE" w:rsidRDefault="007765FE" w:rsidP="00DF510D">
      <w:pPr>
        <w:pStyle w:val="Default"/>
        <w:jc w:val="center"/>
        <w:rPr>
          <w:rFonts w:ascii="Avenir Next" w:hAnsi="Avenir Next"/>
          <w:b/>
          <w:bCs/>
          <w:color w:val="0070C0"/>
          <w:sz w:val="28"/>
          <w:szCs w:val="28"/>
        </w:rPr>
      </w:pPr>
      <w:r w:rsidRPr="007765FE">
        <w:rPr>
          <w:rFonts w:ascii="Avenir Next" w:hAnsi="Avenir Next"/>
          <w:b/>
          <w:bCs/>
          <w:color w:val="0070C0"/>
          <w:sz w:val="28"/>
          <w:szCs w:val="28"/>
        </w:rPr>
        <w:t>Sample Introductory Newsletter Article</w:t>
      </w:r>
    </w:p>
    <w:p w14:paraId="557C8903" w14:textId="16BC8BC1" w:rsidR="007765FE" w:rsidRPr="007765FE" w:rsidRDefault="007765FE" w:rsidP="00DF510D">
      <w:pPr>
        <w:pStyle w:val="Default"/>
        <w:jc w:val="center"/>
        <w:rPr>
          <w:rFonts w:ascii="Avenir Next" w:hAnsi="Avenir Next"/>
          <w:b/>
          <w:bCs/>
          <w:i/>
          <w:iCs/>
          <w:color w:val="0070C0"/>
        </w:rPr>
      </w:pPr>
      <w:r w:rsidRPr="007765FE">
        <w:rPr>
          <w:rFonts w:ascii="Avenir Next" w:hAnsi="Avenir Next"/>
          <w:b/>
          <w:bCs/>
          <w:i/>
          <w:iCs/>
          <w:color w:val="0070C0"/>
        </w:rPr>
        <w:t>(For congregations using the materials for children/families.)</w:t>
      </w:r>
    </w:p>
    <w:p w14:paraId="25A11EBE" w14:textId="77777777" w:rsidR="007765FE" w:rsidRDefault="007765FE" w:rsidP="00DF510D">
      <w:pPr>
        <w:pStyle w:val="Default"/>
        <w:rPr>
          <w:rFonts w:ascii="Avenir Next" w:hAnsi="Avenir Next"/>
          <w:b/>
          <w:bCs/>
          <w:color w:val="auto"/>
          <w:sz w:val="22"/>
          <w:szCs w:val="22"/>
        </w:rPr>
      </w:pPr>
    </w:p>
    <w:p w14:paraId="31253305" w14:textId="6B08397E" w:rsidR="007765FE" w:rsidRPr="007765FE" w:rsidRDefault="007765FE" w:rsidP="00DF510D">
      <w:pPr>
        <w:pStyle w:val="Default"/>
        <w:rPr>
          <w:rFonts w:ascii="Avenir Next" w:hAnsi="Avenir Next"/>
          <w:b/>
          <w:bCs/>
          <w:color w:val="auto"/>
          <w:sz w:val="22"/>
          <w:szCs w:val="22"/>
        </w:rPr>
      </w:pPr>
      <w:r>
        <w:rPr>
          <w:rFonts w:ascii="Avenir Next" w:hAnsi="Avenir Next"/>
          <w:b/>
          <w:bCs/>
          <w:color w:val="auto"/>
          <w:sz w:val="22"/>
          <w:szCs w:val="22"/>
        </w:rPr>
        <w:lastRenderedPageBreak/>
        <w:t xml:space="preserve">An </w:t>
      </w:r>
      <w:r w:rsidRPr="007765FE">
        <w:rPr>
          <w:rFonts w:ascii="Avenir Next" w:hAnsi="Avenir Next"/>
          <w:b/>
          <w:bCs/>
          <w:color w:val="auto"/>
          <w:sz w:val="22"/>
          <w:szCs w:val="22"/>
        </w:rPr>
        <w:t>Invitation to a Holy Autumn</w:t>
      </w:r>
      <w:r>
        <w:rPr>
          <w:rFonts w:ascii="Avenir Next" w:hAnsi="Avenir Next"/>
          <w:b/>
          <w:bCs/>
          <w:color w:val="auto"/>
          <w:sz w:val="22"/>
          <w:szCs w:val="22"/>
        </w:rPr>
        <w:t>: Fall Formation Program for All Ages</w:t>
      </w:r>
    </w:p>
    <w:p w14:paraId="7B23120B" w14:textId="77777777" w:rsidR="007765FE" w:rsidRDefault="007765FE" w:rsidP="00DF510D">
      <w:pPr>
        <w:pStyle w:val="Default"/>
        <w:rPr>
          <w:rFonts w:ascii="Avenir Next" w:hAnsi="Avenir Next"/>
          <w:color w:val="FF0000"/>
          <w:sz w:val="22"/>
          <w:szCs w:val="22"/>
        </w:rPr>
      </w:pPr>
      <w:r>
        <w:rPr>
          <w:rFonts w:ascii="Avenir Next" w:hAnsi="Avenir Next"/>
          <w:color w:val="auto"/>
          <w:sz w:val="22"/>
          <w:szCs w:val="22"/>
        </w:rPr>
        <w:t xml:space="preserve">This fall our congregation is participating in the </w:t>
      </w:r>
      <w:r w:rsidRPr="006F01E2">
        <w:rPr>
          <w:rFonts w:ascii="Avenir Next" w:hAnsi="Avenir Next"/>
          <w:color w:val="auto"/>
          <w:sz w:val="22"/>
          <w:szCs w:val="22"/>
        </w:rPr>
        <w:t xml:space="preserve">United Thank Offering (UTO) </w:t>
      </w:r>
      <w:r>
        <w:rPr>
          <w:rFonts w:ascii="Avenir Next" w:hAnsi="Avenir Next"/>
          <w:color w:val="auto"/>
          <w:sz w:val="22"/>
          <w:szCs w:val="22"/>
        </w:rPr>
        <w:t xml:space="preserve">program which </w:t>
      </w:r>
      <w:r w:rsidRPr="006F01E2">
        <w:rPr>
          <w:rFonts w:ascii="Avenir Next" w:hAnsi="Avenir Next"/>
          <w:color w:val="auto"/>
          <w:sz w:val="22"/>
          <w:szCs w:val="22"/>
        </w:rPr>
        <w:t xml:space="preserve">invites </w:t>
      </w:r>
      <w:r>
        <w:rPr>
          <w:rFonts w:ascii="Avenir Next" w:hAnsi="Avenir Next"/>
          <w:color w:val="auto"/>
          <w:sz w:val="22"/>
          <w:szCs w:val="22"/>
        </w:rPr>
        <w:t>us</w:t>
      </w:r>
      <w:r w:rsidRPr="006F01E2">
        <w:rPr>
          <w:rFonts w:ascii="Avenir Next" w:hAnsi="Avenir Next"/>
          <w:color w:val="auto"/>
          <w:sz w:val="22"/>
          <w:szCs w:val="22"/>
        </w:rPr>
        <w:t xml:space="preserve"> to explore the idea of keeping a Holy Autumn. This can be one of the busiest times in the year as we come back from summer vacations to school and work and begin to prepare for Advent and Christmas. </w:t>
      </w:r>
      <w:r>
        <w:rPr>
          <w:rFonts w:ascii="Avenir Next" w:hAnsi="Avenir Next"/>
          <w:color w:val="FF0000"/>
          <w:sz w:val="22"/>
          <w:szCs w:val="22"/>
        </w:rPr>
        <w:t>You can share information about why you chose this program for the congregation or what you hope to experience together by using it.</w:t>
      </w:r>
    </w:p>
    <w:p w14:paraId="0B7817ED" w14:textId="77777777" w:rsidR="007765FE" w:rsidRPr="007765FE" w:rsidRDefault="007765FE" w:rsidP="00DF510D">
      <w:pPr>
        <w:pStyle w:val="Default"/>
        <w:rPr>
          <w:rFonts w:ascii="Avenir Next" w:hAnsi="Avenir Next"/>
          <w:color w:val="FF0000"/>
          <w:sz w:val="22"/>
          <w:szCs w:val="22"/>
        </w:rPr>
      </w:pPr>
    </w:p>
    <w:p w14:paraId="193A902E" w14:textId="77777777" w:rsidR="007765FE" w:rsidRPr="006F01E2" w:rsidRDefault="007765FE" w:rsidP="00DF510D">
      <w:pPr>
        <w:pStyle w:val="Default"/>
        <w:rPr>
          <w:rFonts w:ascii="Avenir Next" w:hAnsi="Avenir Next"/>
          <w:color w:val="auto"/>
          <w:sz w:val="22"/>
          <w:szCs w:val="22"/>
        </w:rPr>
      </w:pPr>
      <w:r w:rsidRPr="006F01E2">
        <w:rPr>
          <w:rFonts w:ascii="Avenir Next" w:hAnsi="Avenir Next"/>
          <w:color w:val="auto"/>
          <w:sz w:val="22"/>
          <w:szCs w:val="22"/>
        </w:rPr>
        <w:t>“An Invitation to Holy Autumn” provide</w:t>
      </w:r>
      <w:r>
        <w:rPr>
          <w:rFonts w:ascii="Avenir Next" w:hAnsi="Avenir Next"/>
          <w:color w:val="auto"/>
          <w:sz w:val="22"/>
          <w:szCs w:val="22"/>
        </w:rPr>
        <w:t>s</w:t>
      </w:r>
      <w:r w:rsidRPr="006F01E2">
        <w:rPr>
          <w:rFonts w:ascii="Avenir Next" w:hAnsi="Avenir Next"/>
          <w:color w:val="auto"/>
          <w:sz w:val="22"/>
          <w:szCs w:val="22"/>
        </w:rPr>
        <w:t xml:space="preserve"> resources for this time of </w:t>
      </w:r>
      <w:r>
        <w:rPr>
          <w:rFonts w:ascii="Avenir Next" w:hAnsi="Avenir Next"/>
          <w:color w:val="auto"/>
          <w:sz w:val="22"/>
          <w:szCs w:val="22"/>
        </w:rPr>
        <w:t>h</w:t>
      </w:r>
      <w:r w:rsidRPr="006F01E2">
        <w:rPr>
          <w:rFonts w:ascii="Avenir Next" w:hAnsi="Avenir Next"/>
          <w:color w:val="auto"/>
          <w:sz w:val="22"/>
          <w:szCs w:val="22"/>
        </w:rPr>
        <w:t xml:space="preserve">arvest and understanding and keeping a Sabbath so that all </w:t>
      </w:r>
      <w:r>
        <w:rPr>
          <w:rFonts w:ascii="Avenir Next" w:hAnsi="Avenir Next"/>
          <w:color w:val="auto"/>
          <w:sz w:val="22"/>
          <w:szCs w:val="22"/>
        </w:rPr>
        <w:t xml:space="preserve">can find </w:t>
      </w:r>
      <w:r w:rsidRPr="006F01E2">
        <w:rPr>
          <w:rFonts w:ascii="Avenir Next" w:hAnsi="Avenir Next"/>
          <w:color w:val="auto"/>
          <w:sz w:val="22"/>
          <w:szCs w:val="22"/>
        </w:rPr>
        <w:t xml:space="preserve">rest and renewal. </w:t>
      </w:r>
    </w:p>
    <w:p w14:paraId="76B9E736" w14:textId="77777777" w:rsidR="007765FE" w:rsidRDefault="007765FE" w:rsidP="00DF510D">
      <w:pPr>
        <w:pStyle w:val="Default"/>
        <w:rPr>
          <w:rFonts w:ascii="Avenir Next" w:hAnsi="Avenir Next"/>
          <w:color w:val="auto"/>
          <w:sz w:val="22"/>
          <w:szCs w:val="22"/>
        </w:rPr>
      </w:pPr>
    </w:p>
    <w:p w14:paraId="54E7ECCA" w14:textId="77777777" w:rsidR="007765FE" w:rsidRPr="006F01E2" w:rsidRDefault="007765FE" w:rsidP="00DF510D">
      <w:pPr>
        <w:pStyle w:val="Default"/>
        <w:rPr>
          <w:rFonts w:ascii="Avenir Next" w:hAnsi="Avenir Next"/>
          <w:color w:val="auto"/>
          <w:sz w:val="22"/>
          <w:szCs w:val="22"/>
        </w:rPr>
      </w:pPr>
      <w:r w:rsidRPr="006F01E2">
        <w:rPr>
          <w:rFonts w:ascii="Avenir Next" w:hAnsi="Avenir Next"/>
          <w:color w:val="auto"/>
          <w:sz w:val="22"/>
          <w:szCs w:val="22"/>
        </w:rPr>
        <w:t xml:space="preserve">This program includes: </w:t>
      </w:r>
    </w:p>
    <w:p w14:paraId="6073EA0E" w14:textId="77777777" w:rsidR="007765FE" w:rsidRDefault="007765FE" w:rsidP="00DF510D">
      <w:pPr>
        <w:pStyle w:val="Default"/>
        <w:rPr>
          <w:rFonts w:ascii="Avenir Next" w:hAnsi="Avenir Next"/>
          <w:color w:val="auto"/>
          <w:sz w:val="22"/>
          <w:szCs w:val="22"/>
        </w:rPr>
      </w:pPr>
      <w:r w:rsidRPr="006F01E2">
        <w:rPr>
          <w:rFonts w:ascii="Avenir Next" w:hAnsi="Avenir Next"/>
          <w:color w:val="auto"/>
          <w:sz w:val="22"/>
          <w:szCs w:val="22"/>
        </w:rPr>
        <w:t xml:space="preserve">Four weekly modules with Reflection, Discussion/Journal questions, Activities, and Resources and Tips. </w:t>
      </w:r>
    </w:p>
    <w:p w14:paraId="59E711C5" w14:textId="77777777" w:rsidR="007765FE" w:rsidRDefault="007765FE" w:rsidP="00DF510D">
      <w:pPr>
        <w:pStyle w:val="Default"/>
        <w:ind w:firstLine="720"/>
        <w:rPr>
          <w:rFonts w:ascii="Avenir Next" w:hAnsi="Avenir Next"/>
          <w:color w:val="auto"/>
          <w:sz w:val="22"/>
          <w:szCs w:val="22"/>
        </w:rPr>
      </w:pPr>
      <w:r w:rsidRPr="006F01E2">
        <w:rPr>
          <w:rFonts w:ascii="Avenir Next" w:hAnsi="Avenir Next"/>
          <w:color w:val="auto"/>
          <w:sz w:val="22"/>
          <w:szCs w:val="22"/>
        </w:rPr>
        <w:t>Part One: An Invitation to a Holy Autumn</w:t>
      </w:r>
    </w:p>
    <w:p w14:paraId="10A1A7FB" w14:textId="77777777" w:rsidR="007765FE" w:rsidRDefault="007765FE" w:rsidP="00DF510D">
      <w:pPr>
        <w:pStyle w:val="Default"/>
        <w:ind w:firstLine="720"/>
        <w:rPr>
          <w:rFonts w:ascii="Avenir Next" w:hAnsi="Avenir Next"/>
          <w:color w:val="auto"/>
          <w:sz w:val="22"/>
          <w:szCs w:val="22"/>
        </w:rPr>
      </w:pPr>
      <w:r w:rsidRPr="006F01E2">
        <w:rPr>
          <w:rFonts w:ascii="Avenir Next" w:hAnsi="Avenir Next"/>
          <w:color w:val="auto"/>
          <w:sz w:val="22"/>
          <w:szCs w:val="22"/>
        </w:rPr>
        <w:t xml:space="preserve">Part Two: What is keeping “the” Sabbath? </w:t>
      </w:r>
    </w:p>
    <w:p w14:paraId="24B613DD" w14:textId="77777777" w:rsidR="007765FE" w:rsidRDefault="007765FE" w:rsidP="00DF510D">
      <w:pPr>
        <w:pStyle w:val="Default"/>
        <w:ind w:firstLine="720"/>
        <w:rPr>
          <w:rFonts w:ascii="Avenir Next" w:hAnsi="Avenir Next"/>
          <w:color w:val="auto"/>
          <w:sz w:val="22"/>
          <w:szCs w:val="22"/>
        </w:rPr>
      </w:pPr>
      <w:r w:rsidRPr="006F01E2">
        <w:rPr>
          <w:rFonts w:ascii="Avenir Next" w:hAnsi="Avenir Next"/>
          <w:color w:val="auto"/>
          <w:sz w:val="22"/>
          <w:szCs w:val="22"/>
        </w:rPr>
        <w:t xml:space="preserve">Part Three: What is keeping “a” Sabbath </w:t>
      </w:r>
    </w:p>
    <w:p w14:paraId="7824CA4A" w14:textId="77777777" w:rsidR="007765FE" w:rsidRPr="006F01E2" w:rsidRDefault="007765FE" w:rsidP="00DF510D">
      <w:pPr>
        <w:pStyle w:val="Default"/>
        <w:ind w:firstLine="720"/>
        <w:rPr>
          <w:rFonts w:ascii="Avenir Next" w:hAnsi="Avenir Next"/>
          <w:color w:val="auto"/>
          <w:sz w:val="22"/>
          <w:szCs w:val="22"/>
        </w:rPr>
      </w:pPr>
      <w:r w:rsidRPr="006F01E2">
        <w:rPr>
          <w:rFonts w:ascii="Avenir Next" w:hAnsi="Avenir Next"/>
          <w:color w:val="auto"/>
          <w:sz w:val="22"/>
          <w:szCs w:val="22"/>
        </w:rPr>
        <w:t xml:space="preserve">Part Four: Renewal/Refreshment/Rest </w:t>
      </w:r>
    </w:p>
    <w:p w14:paraId="36718440" w14:textId="77777777" w:rsidR="007765FE" w:rsidRPr="007765FE" w:rsidRDefault="007765FE" w:rsidP="00DF510D">
      <w:pPr>
        <w:pStyle w:val="Default"/>
        <w:rPr>
          <w:rFonts w:ascii="Avenir Next" w:hAnsi="Avenir Next"/>
          <w:color w:val="FF0000"/>
          <w:sz w:val="22"/>
          <w:szCs w:val="22"/>
        </w:rPr>
      </w:pPr>
      <w:r w:rsidRPr="007765FE">
        <w:rPr>
          <w:rFonts w:ascii="Avenir Next" w:hAnsi="Avenir Next"/>
          <w:color w:val="FF0000"/>
          <w:sz w:val="22"/>
          <w:szCs w:val="22"/>
        </w:rPr>
        <w:t>We will gather dates, times, locations to work through the four modules.</w:t>
      </w:r>
    </w:p>
    <w:p w14:paraId="3BEB5F65" w14:textId="77777777" w:rsidR="007765FE" w:rsidRDefault="007765FE" w:rsidP="00DF510D">
      <w:pPr>
        <w:pStyle w:val="Default"/>
        <w:rPr>
          <w:rFonts w:ascii="Avenir Next" w:hAnsi="Avenir Next"/>
          <w:color w:val="auto"/>
          <w:sz w:val="22"/>
          <w:szCs w:val="22"/>
        </w:rPr>
      </w:pPr>
    </w:p>
    <w:p w14:paraId="4FB77EDB" w14:textId="77777777" w:rsidR="007765FE" w:rsidRDefault="007765FE" w:rsidP="00DF510D">
      <w:pPr>
        <w:pStyle w:val="Default"/>
        <w:rPr>
          <w:rFonts w:ascii="Avenir Next" w:hAnsi="Avenir Next"/>
          <w:color w:val="auto"/>
          <w:sz w:val="22"/>
          <w:szCs w:val="22"/>
        </w:rPr>
      </w:pPr>
      <w:r>
        <w:rPr>
          <w:rFonts w:ascii="Avenir Next" w:hAnsi="Avenir Next"/>
          <w:color w:val="auto"/>
          <w:sz w:val="22"/>
          <w:szCs w:val="22"/>
        </w:rPr>
        <w:t xml:space="preserve">We hope you’ll join us this fall as we make space for the holy </w:t>
      </w:r>
      <w:proofErr w:type="gramStart"/>
      <w:r>
        <w:rPr>
          <w:rFonts w:ascii="Avenir Next" w:hAnsi="Avenir Next"/>
          <w:color w:val="auto"/>
          <w:sz w:val="22"/>
          <w:szCs w:val="22"/>
        </w:rPr>
        <w:t>in the midst of</w:t>
      </w:r>
      <w:proofErr w:type="gramEnd"/>
      <w:r>
        <w:rPr>
          <w:rFonts w:ascii="Avenir Next" w:hAnsi="Avenir Next"/>
          <w:color w:val="auto"/>
          <w:sz w:val="22"/>
          <w:szCs w:val="22"/>
        </w:rPr>
        <w:t xml:space="preserve"> the rush of the season!</w:t>
      </w:r>
    </w:p>
    <w:p w14:paraId="4D8A773E" w14:textId="77777777" w:rsidR="007765FE" w:rsidRDefault="007765FE" w:rsidP="00DF510D">
      <w:pPr>
        <w:pStyle w:val="Default"/>
        <w:rPr>
          <w:rFonts w:ascii="Avenir Next" w:hAnsi="Avenir Next"/>
          <w:color w:val="auto"/>
          <w:sz w:val="22"/>
          <w:szCs w:val="22"/>
        </w:rPr>
      </w:pPr>
    </w:p>
    <w:p w14:paraId="709F1490" w14:textId="018EF6A3" w:rsidR="007765FE" w:rsidRDefault="007765FE" w:rsidP="00DF510D">
      <w:pPr>
        <w:pStyle w:val="Default"/>
        <w:rPr>
          <w:rFonts w:ascii="Avenir Next" w:hAnsi="Avenir Next"/>
          <w:color w:val="auto"/>
          <w:sz w:val="22"/>
          <w:szCs w:val="22"/>
        </w:rPr>
      </w:pPr>
      <w:r>
        <w:rPr>
          <w:rFonts w:ascii="Avenir Next" w:hAnsi="Avenir Next"/>
          <w:color w:val="auto"/>
          <w:sz w:val="22"/>
          <w:szCs w:val="22"/>
        </w:rPr>
        <w:t xml:space="preserve">Our young people are also invited to a holy autumn! </w:t>
      </w:r>
      <w:r w:rsidRPr="007765FE">
        <w:rPr>
          <w:rFonts w:ascii="Avenir Next" w:hAnsi="Avenir Next"/>
          <w:color w:val="FF0000"/>
          <w:sz w:val="22"/>
          <w:szCs w:val="22"/>
        </w:rPr>
        <w:t>During Sunday School on date,</w:t>
      </w:r>
      <w:r>
        <w:rPr>
          <w:rFonts w:ascii="Avenir Next" w:hAnsi="Avenir Next"/>
          <w:color w:val="auto"/>
          <w:sz w:val="22"/>
          <w:szCs w:val="22"/>
        </w:rPr>
        <w:t xml:space="preserve"> students will discuss a passage from Jeremiah and consider what gifts God has given them and the work they are called to do in the world around them. They’ll fill out a fun sheet sharing </w:t>
      </w:r>
      <w:proofErr w:type="gramStart"/>
      <w:r>
        <w:rPr>
          <w:rFonts w:ascii="Avenir Next" w:hAnsi="Avenir Next"/>
          <w:color w:val="auto"/>
          <w:sz w:val="22"/>
          <w:szCs w:val="22"/>
        </w:rPr>
        <w:t>all of</w:t>
      </w:r>
      <w:proofErr w:type="gramEnd"/>
      <w:r>
        <w:rPr>
          <w:rFonts w:ascii="Avenir Next" w:hAnsi="Avenir Next"/>
          <w:color w:val="auto"/>
          <w:sz w:val="22"/>
          <w:szCs w:val="22"/>
        </w:rPr>
        <w:t xml:space="preserve"> the things they love and what their gifts are that they can share with others. Students will then get a take home activity called “Gratitude Boredom Busters”. Sometimes making space can feel like boredom, so kids will have a scratch off sheet of things they can do </w:t>
      </w:r>
      <w:r w:rsidR="003C271E">
        <w:rPr>
          <w:rFonts w:ascii="Avenir Next" w:hAnsi="Avenir Next"/>
          <w:color w:val="auto"/>
          <w:sz w:val="22"/>
          <w:szCs w:val="22"/>
        </w:rPr>
        <w:t xml:space="preserve">to give thanks for the world around them when they are bored. </w:t>
      </w:r>
    </w:p>
    <w:p w14:paraId="607052DC" w14:textId="288BD6FF" w:rsidR="007765FE" w:rsidRDefault="007765FE" w:rsidP="00DF510D">
      <w:pPr>
        <w:pStyle w:val="Default"/>
        <w:rPr>
          <w:rFonts w:ascii="Avenir Next" w:hAnsi="Avenir Next"/>
          <w:color w:val="auto"/>
          <w:sz w:val="22"/>
          <w:szCs w:val="22"/>
        </w:rPr>
      </w:pPr>
    </w:p>
    <w:p w14:paraId="291666D4" w14:textId="45287E9A" w:rsidR="00DF510D" w:rsidRDefault="00DF510D" w:rsidP="00DF510D">
      <w:pPr>
        <w:pStyle w:val="Default"/>
        <w:rPr>
          <w:rFonts w:ascii="Avenir Next" w:hAnsi="Avenir Next"/>
          <w:color w:val="auto"/>
          <w:sz w:val="22"/>
          <w:szCs w:val="22"/>
        </w:rPr>
      </w:pPr>
      <w:r>
        <w:rPr>
          <w:rFonts w:ascii="Avenir Next" w:hAnsi="Avenir Next"/>
          <w:color w:val="auto"/>
          <w:sz w:val="22"/>
          <w:szCs w:val="22"/>
        </w:rPr>
        <w:t xml:space="preserve">Alongside this formation program, we’ll also have UTO Blue Boxes and donation envelopes available. </w:t>
      </w:r>
      <w:r>
        <w:rPr>
          <w:rFonts w:ascii="Avenir Next" w:hAnsi="Avenir Next"/>
          <w:sz w:val="22"/>
          <w:szCs w:val="22"/>
        </w:rPr>
        <w:t xml:space="preserve">UTO was founded in the late 1800s to encourage Episcopalians to practice gratitude and make a thank offering to support innovative mission and ministry around the globe. 100% of all donations given to UTO are given away the following year. You can use your Blue Box to collect coins when something good happens in your life, or you can simply use it to hold pieces of paper naming things you are grateful for in your life- small things like a good parking spot, and big things like getting to see an old friend. We’ll collect boxes and envelopes on </w:t>
      </w:r>
      <w:r w:rsidRPr="00DF510D">
        <w:rPr>
          <w:rFonts w:ascii="Avenir Next" w:hAnsi="Avenir Next"/>
          <w:color w:val="FF0000"/>
          <w:sz w:val="22"/>
          <w:szCs w:val="22"/>
        </w:rPr>
        <w:t xml:space="preserve">DATE </w:t>
      </w:r>
      <w:r>
        <w:rPr>
          <w:rFonts w:ascii="Avenir Next" w:hAnsi="Avenir Next"/>
          <w:sz w:val="22"/>
          <w:szCs w:val="22"/>
        </w:rPr>
        <w:t xml:space="preserve">as a part of our UTO celebration. To find out more about the work of UTO or to see a list of grants UTO has awarded visit </w:t>
      </w:r>
      <w:hyperlink r:id="rId6" w:history="1">
        <w:r w:rsidRPr="003F5A49">
          <w:rPr>
            <w:rStyle w:val="Hyperlink"/>
            <w:rFonts w:ascii="Avenir Next" w:hAnsi="Avenir Next"/>
            <w:sz w:val="22"/>
            <w:szCs w:val="22"/>
          </w:rPr>
          <w:t>www.unitedthankoffering.com</w:t>
        </w:r>
      </w:hyperlink>
      <w:r>
        <w:rPr>
          <w:rFonts w:ascii="Avenir Next" w:hAnsi="Avenir Next"/>
          <w:sz w:val="22"/>
          <w:szCs w:val="22"/>
        </w:rPr>
        <w:t xml:space="preserve">. </w:t>
      </w:r>
      <w:r>
        <w:rPr>
          <w:rFonts w:ascii="Avenir Next" w:hAnsi="Avenir Next"/>
          <w:color w:val="FF0000"/>
          <w:sz w:val="22"/>
          <w:szCs w:val="22"/>
        </w:rPr>
        <w:t>If you have a recent grant in your area, you can also share that information here to help connect the collection of funds to your area.</w:t>
      </w:r>
    </w:p>
    <w:p w14:paraId="7DC415DC" w14:textId="77777777" w:rsidR="00DF510D" w:rsidRDefault="00DF510D" w:rsidP="00DF510D">
      <w:pPr>
        <w:pStyle w:val="Default"/>
        <w:rPr>
          <w:rFonts w:ascii="Avenir Next" w:hAnsi="Avenir Next"/>
          <w:color w:val="auto"/>
          <w:sz w:val="22"/>
          <w:szCs w:val="22"/>
        </w:rPr>
      </w:pPr>
    </w:p>
    <w:p w14:paraId="5DA092C9" w14:textId="2DA434F9" w:rsidR="003C271E" w:rsidRDefault="003C271E" w:rsidP="00DF510D">
      <w:pPr>
        <w:pStyle w:val="Default"/>
        <w:rPr>
          <w:rFonts w:ascii="Avenir Next" w:hAnsi="Avenir Next"/>
          <w:color w:val="auto"/>
          <w:sz w:val="22"/>
          <w:szCs w:val="22"/>
        </w:rPr>
      </w:pPr>
      <w:r>
        <w:rPr>
          <w:rFonts w:ascii="Avenir Next" w:hAnsi="Avenir Next"/>
          <w:color w:val="auto"/>
          <w:sz w:val="22"/>
          <w:szCs w:val="22"/>
        </w:rPr>
        <w:t xml:space="preserve">For those looking to learn more about gratitude by listening into conversations about gratitude are encouraged to subscribe to the UTO Podcast: Good News and Gratitude. This season features the Rev. Valerie Mayo having conversations with Episcopal leaders, Rabbis, and community advocates on the role of gratitude in their lives. Subscribe to the podcast here: </w:t>
      </w:r>
      <w:hyperlink r:id="rId7" w:history="1">
        <w:r w:rsidRPr="003F5A49">
          <w:rPr>
            <w:rStyle w:val="Hyperlink"/>
            <w:rFonts w:ascii="Avenir Next" w:hAnsi="Avenir Next"/>
            <w:sz w:val="22"/>
            <w:szCs w:val="22"/>
          </w:rPr>
          <w:t>www.unitedthankoffering.com/podcast</w:t>
        </w:r>
      </w:hyperlink>
      <w:r>
        <w:rPr>
          <w:rFonts w:ascii="Avenir Next" w:hAnsi="Avenir Next"/>
          <w:color w:val="auto"/>
          <w:sz w:val="22"/>
          <w:szCs w:val="22"/>
        </w:rPr>
        <w:t xml:space="preserve"> or listen to season one.</w:t>
      </w:r>
    </w:p>
    <w:p w14:paraId="742C08A0" w14:textId="77777777" w:rsidR="003C271E" w:rsidRDefault="003C271E" w:rsidP="00DF510D">
      <w:pPr>
        <w:pStyle w:val="Default"/>
        <w:rPr>
          <w:rFonts w:ascii="Avenir Next" w:hAnsi="Avenir Next"/>
          <w:color w:val="auto"/>
          <w:sz w:val="22"/>
          <w:szCs w:val="22"/>
        </w:rPr>
      </w:pPr>
    </w:p>
    <w:p w14:paraId="4D33F73C" w14:textId="123E28D7" w:rsidR="003C271E" w:rsidRDefault="003C271E" w:rsidP="00DF510D">
      <w:pPr>
        <w:pStyle w:val="Default"/>
        <w:rPr>
          <w:rFonts w:ascii="Avenir Next" w:hAnsi="Avenir Next"/>
          <w:color w:val="auto"/>
          <w:sz w:val="22"/>
          <w:szCs w:val="22"/>
        </w:rPr>
      </w:pPr>
      <w:r>
        <w:rPr>
          <w:rFonts w:ascii="Avenir Next" w:hAnsi="Avenir Next"/>
          <w:color w:val="auto"/>
          <w:sz w:val="22"/>
          <w:szCs w:val="22"/>
        </w:rPr>
        <w:t xml:space="preserve">We hope you’ll join us this fall as we make space for the holy </w:t>
      </w:r>
      <w:r w:rsidR="00E4582C">
        <w:rPr>
          <w:rFonts w:ascii="Avenir Next" w:hAnsi="Avenir Next"/>
          <w:color w:val="auto"/>
          <w:sz w:val="22"/>
          <w:szCs w:val="22"/>
        </w:rPr>
        <w:t>amid</w:t>
      </w:r>
      <w:r>
        <w:rPr>
          <w:rFonts w:ascii="Avenir Next" w:hAnsi="Avenir Next"/>
          <w:color w:val="auto"/>
          <w:sz w:val="22"/>
          <w:szCs w:val="22"/>
        </w:rPr>
        <w:t xml:space="preserve"> the rush of the season!</w:t>
      </w:r>
    </w:p>
    <w:p w14:paraId="1F9C5161" w14:textId="77777777" w:rsidR="003C271E" w:rsidRDefault="003C271E" w:rsidP="00DF510D">
      <w:pPr>
        <w:pStyle w:val="Default"/>
        <w:rPr>
          <w:rFonts w:ascii="Avenir Next" w:hAnsi="Avenir Next"/>
          <w:color w:val="auto"/>
          <w:sz w:val="22"/>
          <w:szCs w:val="22"/>
        </w:rPr>
      </w:pPr>
    </w:p>
    <w:p w14:paraId="4FD4E0EC" w14:textId="77777777" w:rsidR="000908EB" w:rsidRDefault="000908EB" w:rsidP="00DF510D">
      <w:pPr>
        <w:pStyle w:val="Default"/>
        <w:rPr>
          <w:rFonts w:ascii="Avenir Next" w:hAnsi="Avenir Next"/>
          <w:color w:val="auto"/>
          <w:sz w:val="22"/>
          <w:szCs w:val="22"/>
        </w:rPr>
      </w:pPr>
    </w:p>
    <w:p w14:paraId="19692A31" w14:textId="77777777" w:rsidR="000908EB" w:rsidRDefault="000908EB" w:rsidP="00DF510D">
      <w:pPr>
        <w:pStyle w:val="Default"/>
        <w:rPr>
          <w:rFonts w:ascii="Avenir Next" w:hAnsi="Avenir Next"/>
          <w:color w:val="auto"/>
          <w:sz w:val="22"/>
          <w:szCs w:val="22"/>
        </w:rPr>
      </w:pPr>
    </w:p>
    <w:p w14:paraId="6B831E18" w14:textId="7326A9CF" w:rsidR="000908EB" w:rsidRDefault="000908EB" w:rsidP="000908EB">
      <w:pPr>
        <w:pStyle w:val="Default"/>
        <w:jc w:val="center"/>
        <w:rPr>
          <w:rFonts w:ascii="Avenir Next" w:hAnsi="Avenir Next"/>
          <w:b/>
          <w:bCs/>
          <w:color w:val="0070C0"/>
          <w:sz w:val="28"/>
          <w:szCs w:val="28"/>
        </w:rPr>
      </w:pPr>
      <w:r w:rsidRPr="007765FE">
        <w:rPr>
          <w:rFonts w:ascii="Avenir Next" w:hAnsi="Avenir Next"/>
          <w:b/>
          <w:bCs/>
          <w:color w:val="0070C0"/>
          <w:sz w:val="28"/>
          <w:szCs w:val="28"/>
        </w:rPr>
        <w:lastRenderedPageBreak/>
        <w:t xml:space="preserve">Sample </w:t>
      </w:r>
      <w:r>
        <w:rPr>
          <w:rFonts w:ascii="Avenir Next" w:hAnsi="Avenir Next"/>
          <w:b/>
          <w:bCs/>
          <w:color w:val="0070C0"/>
          <w:sz w:val="28"/>
          <w:szCs w:val="28"/>
        </w:rPr>
        <w:t>Concluding</w:t>
      </w:r>
      <w:r w:rsidRPr="007765FE">
        <w:rPr>
          <w:rFonts w:ascii="Avenir Next" w:hAnsi="Avenir Next"/>
          <w:b/>
          <w:bCs/>
          <w:color w:val="0070C0"/>
          <w:sz w:val="28"/>
          <w:szCs w:val="28"/>
        </w:rPr>
        <w:t xml:space="preserve"> Newsletter Article</w:t>
      </w:r>
    </w:p>
    <w:p w14:paraId="7D6A71BA" w14:textId="77777777" w:rsidR="000908EB" w:rsidRDefault="000908EB" w:rsidP="000908EB">
      <w:pPr>
        <w:pStyle w:val="Default"/>
        <w:rPr>
          <w:rFonts w:ascii="Avenir Next" w:hAnsi="Avenir Next"/>
          <w:b/>
          <w:bCs/>
          <w:color w:val="auto"/>
          <w:sz w:val="22"/>
          <w:szCs w:val="22"/>
        </w:rPr>
      </w:pPr>
    </w:p>
    <w:p w14:paraId="6218C67A" w14:textId="4E01872E" w:rsidR="000908EB" w:rsidRDefault="000908EB" w:rsidP="000908EB">
      <w:pPr>
        <w:pStyle w:val="Default"/>
        <w:rPr>
          <w:rFonts w:ascii="Avenir Next" w:hAnsi="Avenir Next"/>
          <w:b/>
          <w:bCs/>
          <w:color w:val="auto"/>
          <w:sz w:val="22"/>
          <w:szCs w:val="22"/>
        </w:rPr>
      </w:pPr>
      <w:r>
        <w:rPr>
          <w:rFonts w:ascii="Avenir Next" w:hAnsi="Avenir Next"/>
          <w:b/>
          <w:bCs/>
          <w:color w:val="auto"/>
          <w:sz w:val="22"/>
          <w:szCs w:val="22"/>
        </w:rPr>
        <w:t>Thank you for participating in UTO this Fall!</w:t>
      </w:r>
    </w:p>
    <w:p w14:paraId="586E69DC" w14:textId="77777777" w:rsidR="000908EB" w:rsidRDefault="000908EB" w:rsidP="000908EB">
      <w:pPr>
        <w:pStyle w:val="Default"/>
        <w:rPr>
          <w:rFonts w:ascii="Avenir Next" w:hAnsi="Avenir Next"/>
          <w:b/>
          <w:bCs/>
          <w:color w:val="auto"/>
          <w:sz w:val="22"/>
          <w:szCs w:val="22"/>
        </w:rPr>
      </w:pPr>
    </w:p>
    <w:p w14:paraId="27ED6F96" w14:textId="19D3C4A3" w:rsidR="000908EB" w:rsidRDefault="000908EB" w:rsidP="000908EB">
      <w:pPr>
        <w:pStyle w:val="Default"/>
        <w:rPr>
          <w:rFonts w:ascii="Avenir Next" w:hAnsi="Avenir Next"/>
          <w:color w:val="FF0000"/>
          <w:sz w:val="22"/>
          <w:szCs w:val="22"/>
        </w:rPr>
      </w:pPr>
      <w:r>
        <w:rPr>
          <w:rFonts w:ascii="Avenir Next" w:hAnsi="Avenir Next"/>
          <w:color w:val="auto"/>
          <w:sz w:val="22"/>
          <w:szCs w:val="22"/>
        </w:rPr>
        <w:t xml:space="preserve">Thank you to everyone who participated in our fall formation program: An Invitation to a Holy Autumn with the United Thank Offering. We concluded our program with a UTO Ingathering on DATE. Thank you to everyone who brought their Blue Boxes, Offering Envelopes, or online donations to support the important work of UTO. </w:t>
      </w:r>
      <w:r w:rsidRPr="000908EB">
        <w:rPr>
          <w:rFonts w:ascii="Avenir Next" w:hAnsi="Avenir Next"/>
          <w:color w:val="FF0000"/>
          <w:sz w:val="22"/>
          <w:szCs w:val="22"/>
        </w:rPr>
        <w:t xml:space="preserve">We collected AMOUNT. </w:t>
      </w:r>
      <w:r>
        <w:rPr>
          <w:rFonts w:ascii="Avenir Next" w:hAnsi="Avenir Next"/>
          <w:color w:val="FF0000"/>
          <w:sz w:val="22"/>
          <w:szCs w:val="22"/>
        </w:rPr>
        <w:t xml:space="preserve">If every good thing that happened to us was represented by a dime, then this means we experienced NUMBER of blessing this past month. Thank you to everyone who participated. </w:t>
      </w:r>
    </w:p>
    <w:p w14:paraId="27B85CBB" w14:textId="733AA869" w:rsidR="000908EB" w:rsidRDefault="000908EB" w:rsidP="000908EB">
      <w:pPr>
        <w:pStyle w:val="Default"/>
        <w:rPr>
          <w:rFonts w:ascii="Avenir Next" w:hAnsi="Avenir Next"/>
          <w:color w:val="FF0000"/>
          <w:sz w:val="22"/>
          <w:szCs w:val="22"/>
        </w:rPr>
      </w:pPr>
    </w:p>
    <w:p w14:paraId="6F56C34B" w14:textId="6C2B5D61" w:rsidR="000908EB" w:rsidRPr="000908EB" w:rsidRDefault="000908EB" w:rsidP="000908EB">
      <w:pPr>
        <w:pStyle w:val="Default"/>
        <w:rPr>
          <w:rFonts w:ascii="Avenir Next" w:hAnsi="Avenir Next"/>
          <w:color w:val="000000" w:themeColor="text1"/>
          <w:sz w:val="22"/>
          <w:szCs w:val="22"/>
        </w:rPr>
      </w:pPr>
      <w:r>
        <w:rPr>
          <w:rFonts w:ascii="Avenir Next" w:hAnsi="Avenir Next"/>
          <w:noProof/>
          <w:sz w:val="22"/>
          <w:szCs w:val="22"/>
        </w:rPr>
        <w:drawing>
          <wp:anchor distT="0" distB="0" distL="114300" distR="114300" simplePos="0" relativeHeight="251673600" behindDoc="0" locked="0" layoutInCell="1" allowOverlap="1" wp14:anchorId="0551A62F" wp14:editId="734BCC47">
            <wp:simplePos x="0" y="0"/>
            <wp:positionH relativeFrom="column">
              <wp:posOffset>0</wp:posOffset>
            </wp:positionH>
            <wp:positionV relativeFrom="paragraph">
              <wp:posOffset>14703</wp:posOffset>
            </wp:positionV>
            <wp:extent cx="627184" cy="627184"/>
            <wp:effectExtent l="0" t="0" r="0" b="0"/>
            <wp:wrapSquare wrapText="bothSides"/>
            <wp:docPr id="66303226"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color w:val="FF0000"/>
          <w:sz w:val="22"/>
          <w:szCs w:val="22"/>
        </w:rPr>
        <w:t xml:space="preserve">Our congregation participates in UTO each fall, </w:t>
      </w:r>
      <w:r w:rsidRPr="000908EB">
        <w:rPr>
          <w:rFonts w:ascii="Avenir Next" w:hAnsi="Avenir Next"/>
          <w:color w:val="000000" w:themeColor="text1"/>
          <w:sz w:val="22"/>
          <w:szCs w:val="22"/>
        </w:rPr>
        <w:t xml:space="preserve">but you can continue your journey with UTO with resources on their website or by ordering a kit of materials for individuals to use during Lent. </w:t>
      </w:r>
    </w:p>
    <w:p w14:paraId="00474604" w14:textId="54A6F2D0" w:rsidR="000908EB" w:rsidRDefault="000908EB" w:rsidP="000908EB">
      <w:pPr>
        <w:pStyle w:val="Default"/>
        <w:rPr>
          <w:rFonts w:ascii="Avenir Next" w:hAnsi="Avenir Next"/>
          <w:color w:val="FF0000"/>
          <w:sz w:val="22"/>
          <w:szCs w:val="22"/>
        </w:rPr>
      </w:pPr>
    </w:p>
    <w:p w14:paraId="69DE0423" w14:textId="0F8FC683" w:rsidR="000908EB" w:rsidRDefault="000908EB" w:rsidP="000908EB">
      <w:pPr>
        <w:pStyle w:val="Default"/>
        <w:rPr>
          <w:rFonts w:ascii="Avenir Next" w:hAnsi="Avenir Next"/>
          <w:color w:val="auto"/>
          <w:sz w:val="22"/>
          <w:szCs w:val="22"/>
        </w:rPr>
      </w:pPr>
      <w:r>
        <w:rPr>
          <w:rFonts w:ascii="Avenir Next" w:hAnsi="Avenir Next"/>
          <w:color w:val="auto"/>
          <w:sz w:val="22"/>
          <w:szCs w:val="22"/>
        </w:rPr>
        <w:t xml:space="preserve">For those looking to learn more about gratitude by listening into conversations about gratitude are encouraged to subscribe to the UTO Podcast: Good News and Gratitude. This season features the Rev. Valerie Mayo having conversations with Episcopal leaders, Rabbis, and community advocates on the role of gratitude in their lives. Subscribe to the podcast here: </w:t>
      </w:r>
      <w:hyperlink r:id="rId9" w:history="1">
        <w:r w:rsidRPr="003F5A49">
          <w:rPr>
            <w:rStyle w:val="Hyperlink"/>
            <w:rFonts w:ascii="Avenir Next" w:hAnsi="Avenir Next"/>
            <w:sz w:val="22"/>
            <w:szCs w:val="22"/>
          </w:rPr>
          <w:t>www.unitedthankoffering.com/podcast</w:t>
        </w:r>
      </w:hyperlink>
      <w:r>
        <w:rPr>
          <w:rFonts w:ascii="Avenir Next" w:hAnsi="Avenir Next"/>
          <w:color w:val="auto"/>
          <w:sz w:val="22"/>
          <w:szCs w:val="22"/>
        </w:rPr>
        <w:t xml:space="preserve"> or listen to season one.</w:t>
      </w:r>
    </w:p>
    <w:p w14:paraId="43608BBF" w14:textId="62A6C04D" w:rsidR="000908EB" w:rsidRDefault="000908EB" w:rsidP="000908EB">
      <w:pPr>
        <w:pStyle w:val="Default"/>
        <w:rPr>
          <w:rFonts w:ascii="Avenir Next" w:hAnsi="Avenir Next"/>
          <w:color w:val="FF0000"/>
          <w:sz w:val="22"/>
          <w:szCs w:val="22"/>
        </w:rPr>
      </w:pPr>
      <w:r>
        <w:rPr>
          <w:rFonts w:ascii="Avenir Next" w:hAnsi="Avenir Next"/>
          <w:noProof/>
          <w:sz w:val="22"/>
          <w:szCs w:val="22"/>
        </w:rPr>
        <w:drawing>
          <wp:anchor distT="0" distB="0" distL="114300" distR="114300" simplePos="0" relativeHeight="251675648" behindDoc="0" locked="0" layoutInCell="1" allowOverlap="1" wp14:anchorId="234FAA04" wp14:editId="716964C5">
            <wp:simplePos x="0" y="0"/>
            <wp:positionH relativeFrom="column">
              <wp:posOffset>0</wp:posOffset>
            </wp:positionH>
            <wp:positionV relativeFrom="paragraph">
              <wp:posOffset>58420</wp:posOffset>
            </wp:positionV>
            <wp:extent cx="626745" cy="626745"/>
            <wp:effectExtent l="0" t="0" r="0" b="0"/>
            <wp:wrapSquare wrapText="bothSides"/>
            <wp:docPr id="708853044" name="Picture 2" descr="A qr code with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53044" name="Picture 2" descr="A qr code with a blue circ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6745" cy="626745"/>
                    </a:xfrm>
                    <a:prstGeom prst="rect">
                      <a:avLst/>
                    </a:prstGeom>
                  </pic:spPr>
                </pic:pic>
              </a:graphicData>
            </a:graphic>
            <wp14:sizeRelH relativeFrom="page">
              <wp14:pctWidth>0</wp14:pctWidth>
            </wp14:sizeRelH>
            <wp14:sizeRelV relativeFrom="page">
              <wp14:pctHeight>0</wp14:pctHeight>
            </wp14:sizeRelV>
          </wp:anchor>
        </w:drawing>
      </w:r>
    </w:p>
    <w:p w14:paraId="13DBE80E" w14:textId="07A511C1" w:rsidR="000908EB" w:rsidRDefault="000908EB" w:rsidP="000908EB">
      <w:pPr>
        <w:pStyle w:val="Default"/>
        <w:rPr>
          <w:rFonts w:ascii="Avenir Next" w:hAnsi="Avenir Next"/>
          <w:color w:val="FF0000"/>
          <w:sz w:val="22"/>
          <w:szCs w:val="22"/>
        </w:rPr>
      </w:pPr>
      <w:r w:rsidRPr="000908EB">
        <w:rPr>
          <w:rFonts w:ascii="Avenir Next" w:hAnsi="Avenir Next"/>
          <w:color w:val="FF0000"/>
          <w:sz w:val="22"/>
          <w:szCs w:val="22"/>
        </w:rPr>
        <w:t xml:space="preserve">If you missed the ingathering, you </w:t>
      </w:r>
      <w:proofErr w:type="gramStart"/>
      <w:r w:rsidRPr="000908EB">
        <w:rPr>
          <w:rFonts w:ascii="Avenir Next" w:hAnsi="Avenir Next"/>
          <w:color w:val="FF0000"/>
          <w:sz w:val="22"/>
          <w:szCs w:val="22"/>
        </w:rPr>
        <w:t>can</w:t>
      </w:r>
      <w:proofErr w:type="gramEnd"/>
      <w:r w:rsidRPr="000908EB">
        <w:rPr>
          <w:rFonts w:ascii="Avenir Next" w:hAnsi="Avenir Next"/>
          <w:color w:val="FF0000"/>
          <w:sz w:val="22"/>
          <w:szCs w:val="22"/>
        </w:rPr>
        <w:t xml:space="preserve"> still contribute! Please drop off your Blue Box, Envelope,</w:t>
      </w:r>
      <w:r>
        <w:rPr>
          <w:rFonts w:ascii="Avenir Next" w:hAnsi="Avenir Next"/>
          <w:color w:val="FF0000"/>
          <w:sz w:val="22"/>
          <w:szCs w:val="22"/>
        </w:rPr>
        <w:t xml:space="preserve"> or donate online using the QR code to the left. </w:t>
      </w:r>
    </w:p>
    <w:p w14:paraId="1AF877CD" w14:textId="77777777" w:rsidR="000908EB" w:rsidRDefault="000908EB" w:rsidP="000908EB">
      <w:pPr>
        <w:pStyle w:val="Default"/>
        <w:rPr>
          <w:rFonts w:ascii="Avenir Next" w:hAnsi="Avenir Next"/>
          <w:color w:val="FF0000"/>
          <w:sz w:val="22"/>
          <w:szCs w:val="22"/>
        </w:rPr>
      </w:pPr>
    </w:p>
    <w:p w14:paraId="6B00E8C6" w14:textId="4EA1F248" w:rsidR="000908EB" w:rsidRPr="000908EB" w:rsidRDefault="000908EB" w:rsidP="000908EB">
      <w:pPr>
        <w:pStyle w:val="Default"/>
        <w:rPr>
          <w:rFonts w:ascii="Avenir Next" w:hAnsi="Avenir Next"/>
          <w:color w:val="000000" w:themeColor="text1"/>
          <w:sz w:val="22"/>
          <w:szCs w:val="22"/>
        </w:rPr>
      </w:pPr>
      <w:r w:rsidRPr="000908EB">
        <w:rPr>
          <w:rFonts w:ascii="Avenir Next" w:hAnsi="Avenir Next"/>
          <w:color w:val="000000" w:themeColor="text1"/>
          <w:sz w:val="22"/>
          <w:szCs w:val="22"/>
        </w:rPr>
        <w:t xml:space="preserve">To learn more about where your donation is going, we’ve set up a </w:t>
      </w:r>
      <w:r w:rsidRPr="000908EB">
        <w:rPr>
          <w:rFonts w:ascii="Avenir Next" w:hAnsi="Avenir Next"/>
          <w:color w:val="FF0000"/>
          <w:sz w:val="22"/>
          <w:szCs w:val="22"/>
        </w:rPr>
        <w:t xml:space="preserve">display in the parish hall </w:t>
      </w:r>
      <w:r w:rsidRPr="000908EB">
        <w:rPr>
          <w:rFonts w:ascii="Avenir Next" w:hAnsi="Avenir Next"/>
          <w:color w:val="000000" w:themeColor="text1"/>
          <w:sz w:val="22"/>
          <w:szCs w:val="22"/>
        </w:rPr>
        <w:t>with information about the 2025 grants. If you follow UTO on social media, during November they will be sharing photos and updates on all these projects. Thank you for your support of UTO!</w:t>
      </w:r>
    </w:p>
    <w:p w14:paraId="4B95B74A" w14:textId="77777777" w:rsidR="00DF510D" w:rsidRDefault="00DF510D">
      <w:pPr>
        <w:rPr>
          <w:rFonts w:ascii="Avenir Next" w:hAnsi="Avenir Next" w:cs="Arial"/>
          <w:b/>
          <w:bCs/>
          <w:color w:val="0070C0"/>
          <w:kern w:val="0"/>
          <w:sz w:val="28"/>
          <w:szCs w:val="28"/>
        </w:rPr>
      </w:pPr>
      <w:r>
        <w:rPr>
          <w:rFonts w:ascii="Avenir Next" w:hAnsi="Avenir Next"/>
          <w:b/>
          <w:bCs/>
          <w:color w:val="0070C0"/>
          <w:sz w:val="28"/>
          <w:szCs w:val="28"/>
        </w:rPr>
        <w:br w:type="page"/>
      </w:r>
    </w:p>
    <w:p w14:paraId="34DC9F18" w14:textId="37C2E9F2" w:rsidR="00E4582C" w:rsidRDefault="00E4582C" w:rsidP="00DF510D">
      <w:pPr>
        <w:pStyle w:val="Default"/>
        <w:jc w:val="center"/>
        <w:rPr>
          <w:rFonts w:ascii="Avenir Next" w:hAnsi="Avenir Next"/>
          <w:b/>
          <w:bCs/>
          <w:color w:val="0070C0"/>
          <w:sz w:val="28"/>
          <w:szCs w:val="28"/>
        </w:rPr>
      </w:pPr>
      <w:r w:rsidRPr="007765FE">
        <w:rPr>
          <w:rFonts w:ascii="Avenir Next" w:hAnsi="Avenir Next"/>
          <w:b/>
          <w:bCs/>
          <w:color w:val="0070C0"/>
          <w:sz w:val="28"/>
          <w:szCs w:val="28"/>
        </w:rPr>
        <w:lastRenderedPageBreak/>
        <w:t xml:space="preserve">Sample </w:t>
      </w:r>
      <w:r>
        <w:rPr>
          <w:rFonts w:ascii="Avenir Next" w:hAnsi="Avenir Next"/>
          <w:b/>
          <w:bCs/>
          <w:color w:val="0070C0"/>
          <w:sz w:val="28"/>
          <w:szCs w:val="28"/>
        </w:rPr>
        <w:t>Bulletin Announcements</w:t>
      </w:r>
    </w:p>
    <w:p w14:paraId="466A0A7F" w14:textId="27CBD073" w:rsidR="00DF510D" w:rsidRPr="00DF510D" w:rsidRDefault="00DF510D" w:rsidP="00DF510D">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For use prior to starting</w:t>
      </w:r>
      <w:r w:rsidRPr="007765FE">
        <w:rPr>
          <w:rFonts w:ascii="Avenir Next" w:hAnsi="Avenir Next"/>
          <w:b/>
          <w:bCs/>
          <w:i/>
          <w:iCs/>
          <w:color w:val="0070C0"/>
        </w:rPr>
        <w:t>.)</w:t>
      </w:r>
    </w:p>
    <w:p w14:paraId="604FAC95" w14:textId="0B824128" w:rsidR="006F01E2" w:rsidRDefault="00E4582C" w:rsidP="00DF510D">
      <w:pPr>
        <w:pStyle w:val="Default"/>
        <w:rPr>
          <w:rFonts w:ascii="Avenir Next" w:hAnsi="Avenir Next"/>
          <w:sz w:val="22"/>
          <w:szCs w:val="22"/>
        </w:rPr>
      </w:pPr>
      <w:r>
        <w:rPr>
          <w:rFonts w:ascii="Avenir Next" w:hAnsi="Avenir Next"/>
          <w:sz w:val="22"/>
          <w:szCs w:val="22"/>
        </w:rPr>
        <w:t>T</w:t>
      </w:r>
      <w:r w:rsidR="006F01E2" w:rsidRPr="006F01E2">
        <w:rPr>
          <w:rFonts w:ascii="Avenir Next" w:hAnsi="Avenir Next"/>
          <w:sz w:val="22"/>
          <w:szCs w:val="22"/>
        </w:rPr>
        <w:t xml:space="preserve">his Fall </w:t>
      </w:r>
      <w:r>
        <w:rPr>
          <w:rFonts w:ascii="Avenir Next" w:hAnsi="Avenir Next"/>
          <w:sz w:val="22"/>
          <w:szCs w:val="22"/>
        </w:rPr>
        <w:t xml:space="preserve">our congregation is </w:t>
      </w:r>
      <w:r w:rsidR="006F01E2" w:rsidRPr="006F01E2">
        <w:rPr>
          <w:rFonts w:ascii="Avenir Next" w:hAnsi="Avenir Next"/>
          <w:sz w:val="22"/>
          <w:szCs w:val="22"/>
        </w:rPr>
        <w:t>explor</w:t>
      </w:r>
      <w:r>
        <w:rPr>
          <w:rFonts w:ascii="Avenir Next" w:hAnsi="Avenir Next"/>
          <w:sz w:val="22"/>
          <w:szCs w:val="22"/>
        </w:rPr>
        <w:t>ing</w:t>
      </w:r>
      <w:r w:rsidR="006F01E2" w:rsidRPr="006F01E2">
        <w:rPr>
          <w:rFonts w:ascii="Avenir Next" w:hAnsi="Avenir Next"/>
          <w:sz w:val="22"/>
          <w:szCs w:val="22"/>
        </w:rPr>
        <w:t xml:space="preserve"> the idea of keeping a Holy Autumn</w:t>
      </w:r>
      <w:r>
        <w:rPr>
          <w:rFonts w:ascii="Avenir Next" w:hAnsi="Avenir Next"/>
          <w:sz w:val="22"/>
          <w:szCs w:val="22"/>
        </w:rPr>
        <w:t xml:space="preserve"> with the United Thank Offering</w:t>
      </w:r>
      <w:r w:rsidR="006F01E2" w:rsidRPr="006F01E2">
        <w:rPr>
          <w:rFonts w:ascii="Avenir Next" w:hAnsi="Avenir Next"/>
          <w:sz w:val="22"/>
          <w:szCs w:val="22"/>
        </w:rPr>
        <w:t xml:space="preserve">. “An Invitation to Holy Autumn” will provide resources for this time of Harvest and understanding and keeping a Sabbath so that all find rest and renewal. </w:t>
      </w:r>
      <w:r w:rsidRPr="00DF510D">
        <w:rPr>
          <w:rFonts w:ascii="Avenir Next" w:hAnsi="Avenir Next"/>
          <w:color w:val="FF0000"/>
          <w:sz w:val="22"/>
          <w:szCs w:val="22"/>
        </w:rPr>
        <w:t xml:space="preserve">Resources will be available beginning this Sunday </w:t>
      </w:r>
      <w:r>
        <w:rPr>
          <w:rFonts w:ascii="Avenir Next" w:hAnsi="Avenir Next"/>
          <w:sz w:val="22"/>
          <w:szCs w:val="22"/>
        </w:rPr>
        <w:t xml:space="preserve">for those that would like to use them at home on their own, and starting next Sunday, we’ll host an adult forum to work through the weekly resources. </w:t>
      </w:r>
    </w:p>
    <w:p w14:paraId="6A0A2271" w14:textId="77777777" w:rsidR="00E4582C" w:rsidRDefault="00E4582C" w:rsidP="00DF510D">
      <w:pPr>
        <w:pStyle w:val="Default"/>
        <w:rPr>
          <w:rFonts w:ascii="Avenir Next" w:hAnsi="Avenir Next"/>
          <w:sz w:val="22"/>
          <w:szCs w:val="22"/>
        </w:rPr>
      </w:pPr>
    </w:p>
    <w:p w14:paraId="3145F311" w14:textId="6F62C1AB" w:rsidR="00DF510D" w:rsidRDefault="00DF510D" w:rsidP="00DF510D">
      <w:pPr>
        <w:pStyle w:val="Default"/>
        <w:rPr>
          <w:rFonts w:ascii="Avenir Next" w:hAnsi="Avenir Next"/>
          <w:color w:val="auto"/>
          <w:sz w:val="22"/>
          <w:szCs w:val="22"/>
        </w:rPr>
      </w:pPr>
      <w:r w:rsidRPr="006F01E2">
        <w:rPr>
          <w:rFonts w:ascii="Avenir Next" w:hAnsi="Avenir Next"/>
          <w:color w:val="auto"/>
          <w:sz w:val="22"/>
          <w:szCs w:val="22"/>
        </w:rPr>
        <w:t xml:space="preserve">Four weekly modules with Reflection, Discussion/Journal questions, Activities, and Resources and Tips. </w:t>
      </w:r>
    </w:p>
    <w:p w14:paraId="638AA333" w14:textId="4E4E0D30" w:rsidR="00DF510D" w:rsidRPr="00DF510D" w:rsidRDefault="00DF510D" w:rsidP="00DF510D">
      <w:pPr>
        <w:pStyle w:val="Default"/>
        <w:ind w:firstLine="720"/>
        <w:rPr>
          <w:rFonts w:ascii="Avenir Next" w:hAnsi="Avenir Next"/>
          <w:color w:val="FF0000"/>
          <w:sz w:val="22"/>
          <w:szCs w:val="22"/>
        </w:rPr>
      </w:pPr>
      <w:r w:rsidRPr="006F01E2">
        <w:rPr>
          <w:rFonts w:ascii="Avenir Next" w:hAnsi="Avenir Next"/>
          <w:color w:val="auto"/>
          <w:sz w:val="22"/>
          <w:szCs w:val="22"/>
        </w:rPr>
        <w:t>Part One: An Invitation to a Holy Autumn</w:t>
      </w:r>
      <w:r>
        <w:rPr>
          <w:rFonts w:ascii="Avenir Next" w:hAnsi="Avenir Next"/>
          <w:color w:val="auto"/>
          <w:sz w:val="22"/>
          <w:szCs w:val="22"/>
        </w:rPr>
        <w:t xml:space="preserve">, </w:t>
      </w:r>
      <w:r w:rsidRPr="00DF510D">
        <w:rPr>
          <w:rFonts w:ascii="Avenir Next" w:hAnsi="Avenir Next"/>
          <w:color w:val="FF0000"/>
          <w:sz w:val="22"/>
          <w:szCs w:val="22"/>
        </w:rPr>
        <w:t>DATE, LOCATION</w:t>
      </w:r>
    </w:p>
    <w:p w14:paraId="58A3B511" w14:textId="4A647B4E" w:rsidR="00DF510D" w:rsidRPr="00DF510D" w:rsidRDefault="00DF510D" w:rsidP="00DF510D">
      <w:pPr>
        <w:pStyle w:val="Default"/>
        <w:ind w:firstLine="720"/>
        <w:rPr>
          <w:rFonts w:ascii="Avenir Next" w:hAnsi="Avenir Next"/>
          <w:color w:val="FF0000"/>
          <w:sz w:val="22"/>
          <w:szCs w:val="22"/>
        </w:rPr>
      </w:pPr>
      <w:r w:rsidRPr="006F01E2">
        <w:rPr>
          <w:rFonts w:ascii="Avenir Next" w:hAnsi="Avenir Next"/>
          <w:color w:val="auto"/>
          <w:sz w:val="22"/>
          <w:szCs w:val="22"/>
        </w:rPr>
        <w:t xml:space="preserve">Part Two: What is keeping “the” Sabbath? </w:t>
      </w:r>
      <w:r w:rsidRPr="00DF510D">
        <w:rPr>
          <w:rFonts w:ascii="Avenir Next" w:hAnsi="Avenir Next"/>
          <w:color w:val="FF0000"/>
          <w:sz w:val="22"/>
          <w:szCs w:val="22"/>
        </w:rPr>
        <w:t>DATE, LOCATION</w:t>
      </w:r>
    </w:p>
    <w:p w14:paraId="1B662957" w14:textId="72F1133E" w:rsidR="00DF510D" w:rsidRDefault="00DF510D" w:rsidP="00DF510D">
      <w:pPr>
        <w:pStyle w:val="Default"/>
        <w:ind w:firstLine="720"/>
        <w:rPr>
          <w:rFonts w:ascii="Avenir Next" w:hAnsi="Avenir Next"/>
          <w:color w:val="auto"/>
          <w:sz w:val="22"/>
          <w:szCs w:val="22"/>
        </w:rPr>
      </w:pPr>
      <w:r w:rsidRPr="006F01E2">
        <w:rPr>
          <w:rFonts w:ascii="Avenir Next" w:hAnsi="Avenir Next"/>
          <w:color w:val="auto"/>
          <w:sz w:val="22"/>
          <w:szCs w:val="22"/>
        </w:rPr>
        <w:t xml:space="preserve">Part Three: What is keeping “a” Sabbath </w:t>
      </w:r>
      <w:r w:rsidRPr="00DF510D">
        <w:rPr>
          <w:rFonts w:ascii="Avenir Next" w:hAnsi="Avenir Next"/>
          <w:color w:val="FF0000"/>
          <w:sz w:val="22"/>
          <w:szCs w:val="22"/>
        </w:rPr>
        <w:t>DATE, LOCATION</w:t>
      </w:r>
    </w:p>
    <w:p w14:paraId="394CB21E" w14:textId="257C2A3C" w:rsidR="00DF510D" w:rsidRPr="006F01E2" w:rsidRDefault="00DF510D" w:rsidP="00DF510D">
      <w:pPr>
        <w:pStyle w:val="Default"/>
        <w:ind w:firstLine="720"/>
        <w:rPr>
          <w:rFonts w:ascii="Avenir Next" w:hAnsi="Avenir Next"/>
          <w:color w:val="auto"/>
          <w:sz w:val="22"/>
          <w:szCs w:val="22"/>
        </w:rPr>
      </w:pPr>
      <w:r w:rsidRPr="006F01E2">
        <w:rPr>
          <w:rFonts w:ascii="Avenir Next" w:hAnsi="Avenir Next"/>
          <w:color w:val="auto"/>
          <w:sz w:val="22"/>
          <w:szCs w:val="22"/>
        </w:rPr>
        <w:t xml:space="preserve">Part Four: Renewal/Refreshment/Rest </w:t>
      </w:r>
      <w:r w:rsidRPr="00DF510D">
        <w:rPr>
          <w:rFonts w:ascii="Avenir Next" w:hAnsi="Avenir Next"/>
          <w:color w:val="FF0000"/>
          <w:sz w:val="22"/>
          <w:szCs w:val="22"/>
        </w:rPr>
        <w:t>DATE, LOCATION</w:t>
      </w:r>
    </w:p>
    <w:p w14:paraId="01452B8A" w14:textId="77777777" w:rsidR="00DF510D" w:rsidRDefault="00DF510D" w:rsidP="00DF510D">
      <w:pPr>
        <w:spacing w:after="0" w:line="240" w:lineRule="auto"/>
        <w:rPr>
          <w:rFonts w:ascii="Avenir Next" w:hAnsi="Avenir Next"/>
          <w:sz w:val="22"/>
          <w:szCs w:val="22"/>
        </w:rPr>
      </w:pPr>
    </w:p>
    <w:p w14:paraId="6BF84D10" w14:textId="1CCF823A" w:rsidR="005F5216" w:rsidRDefault="00DF510D" w:rsidP="00DF510D">
      <w:pPr>
        <w:spacing w:after="0" w:line="240" w:lineRule="auto"/>
        <w:rPr>
          <w:rFonts w:ascii="Avenir Next" w:hAnsi="Avenir Next"/>
          <w:sz w:val="22"/>
          <w:szCs w:val="22"/>
        </w:rPr>
      </w:pPr>
      <w:r>
        <w:rPr>
          <w:rFonts w:ascii="Avenir Next" w:hAnsi="Avenir Next"/>
          <w:noProof/>
          <w:sz w:val="22"/>
          <w:szCs w:val="22"/>
        </w:rPr>
        <w:drawing>
          <wp:anchor distT="0" distB="0" distL="114300" distR="114300" simplePos="0" relativeHeight="251658240" behindDoc="0" locked="0" layoutInCell="1" allowOverlap="1" wp14:anchorId="5FC3BCAA" wp14:editId="62EE7773">
            <wp:simplePos x="0" y="0"/>
            <wp:positionH relativeFrom="column">
              <wp:posOffset>0</wp:posOffset>
            </wp:positionH>
            <wp:positionV relativeFrom="paragraph">
              <wp:posOffset>1905</wp:posOffset>
            </wp:positionV>
            <wp:extent cx="627184" cy="627184"/>
            <wp:effectExtent l="0" t="0" r="0" b="0"/>
            <wp:wrapSquare wrapText="bothSides"/>
            <wp:docPr id="1518159320"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Alongside this formation program, we’ll also have UTO Blue Boxes and donation envelopes available as well as brochures that explain the work of UTO. We’ll collect boxes and envelopes on </w:t>
      </w:r>
      <w:r w:rsidRPr="00DF510D">
        <w:rPr>
          <w:rFonts w:ascii="Avenir Next" w:hAnsi="Avenir Next"/>
          <w:color w:val="FF0000"/>
          <w:sz w:val="22"/>
          <w:szCs w:val="22"/>
        </w:rPr>
        <w:t xml:space="preserve">DATE </w:t>
      </w:r>
      <w:r>
        <w:rPr>
          <w:rFonts w:ascii="Avenir Next" w:hAnsi="Avenir Next"/>
          <w:sz w:val="22"/>
          <w:szCs w:val="22"/>
        </w:rPr>
        <w:t>as a part of our UTO celebration. To find out more about the work of UTO or to see a list of grants UTO has awarded use the QR Code to the left.</w:t>
      </w:r>
    </w:p>
    <w:p w14:paraId="4282DC0B" w14:textId="77777777" w:rsidR="00DF510D" w:rsidRDefault="00DF510D" w:rsidP="00DF510D">
      <w:pPr>
        <w:spacing w:after="0" w:line="240" w:lineRule="auto"/>
        <w:rPr>
          <w:rFonts w:ascii="Avenir Next" w:hAnsi="Avenir Next"/>
          <w:sz w:val="22"/>
          <w:szCs w:val="22"/>
        </w:rPr>
      </w:pPr>
    </w:p>
    <w:p w14:paraId="63284C08" w14:textId="77777777" w:rsidR="00DF510D" w:rsidRDefault="00DF510D" w:rsidP="00DF510D">
      <w:pPr>
        <w:pStyle w:val="Default"/>
        <w:jc w:val="center"/>
        <w:rPr>
          <w:rFonts w:ascii="Avenir Next" w:hAnsi="Avenir Next"/>
          <w:b/>
          <w:bCs/>
          <w:color w:val="0070C0"/>
          <w:sz w:val="28"/>
          <w:szCs w:val="28"/>
        </w:rPr>
      </w:pPr>
      <w:r w:rsidRPr="007765FE">
        <w:rPr>
          <w:rFonts w:ascii="Avenir Next" w:hAnsi="Avenir Next"/>
          <w:b/>
          <w:bCs/>
          <w:color w:val="0070C0"/>
          <w:sz w:val="28"/>
          <w:szCs w:val="28"/>
        </w:rPr>
        <w:t xml:space="preserve">Sample </w:t>
      </w:r>
      <w:r>
        <w:rPr>
          <w:rFonts w:ascii="Avenir Next" w:hAnsi="Avenir Next"/>
          <w:b/>
          <w:bCs/>
          <w:color w:val="0070C0"/>
          <w:sz w:val="28"/>
          <w:szCs w:val="28"/>
        </w:rPr>
        <w:t>Bulletin Announcements</w:t>
      </w:r>
    </w:p>
    <w:p w14:paraId="1BF9C046" w14:textId="4288A1FA" w:rsidR="00DF510D" w:rsidRPr="00DF510D" w:rsidRDefault="00DF510D" w:rsidP="00DF510D">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Week One</w:t>
      </w:r>
      <w:r w:rsidRPr="007765FE">
        <w:rPr>
          <w:rFonts w:ascii="Avenir Next" w:hAnsi="Avenir Next"/>
          <w:b/>
          <w:bCs/>
          <w:i/>
          <w:iCs/>
          <w:color w:val="0070C0"/>
        </w:rPr>
        <w:t>.)</w:t>
      </w:r>
    </w:p>
    <w:p w14:paraId="57521073" w14:textId="6578CFB9" w:rsidR="00DF510D" w:rsidRDefault="00DF510D" w:rsidP="00DF510D">
      <w:pPr>
        <w:pStyle w:val="Default"/>
        <w:rPr>
          <w:rFonts w:ascii="Avenir Next" w:hAnsi="Avenir Next"/>
          <w:sz w:val="22"/>
          <w:szCs w:val="22"/>
        </w:rPr>
      </w:pPr>
      <w:r>
        <w:rPr>
          <w:rFonts w:ascii="Avenir Next" w:hAnsi="Avenir Next"/>
          <w:sz w:val="22"/>
          <w:szCs w:val="22"/>
        </w:rPr>
        <w:t xml:space="preserve">This week we are starting our journey into a Holy Autumn with UTO. Today we’ll gather </w:t>
      </w:r>
      <w:r w:rsidRPr="00DF510D">
        <w:rPr>
          <w:rFonts w:ascii="Avenir Next" w:hAnsi="Avenir Next"/>
          <w:color w:val="FF0000"/>
          <w:sz w:val="22"/>
          <w:szCs w:val="22"/>
        </w:rPr>
        <w:t xml:space="preserve">location and time </w:t>
      </w:r>
      <w:r>
        <w:rPr>
          <w:rFonts w:ascii="Avenir Next" w:hAnsi="Avenir Next"/>
          <w:sz w:val="22"/>
          <w:szCs w:val="22"/>
        </w:rPr>
        <w:t xml:space="preserve">to discuss </w:t>
      </w:r>
      <w:r w:rsidRPr="008B498F">
        <w:rPr>
          <w:rFonts w:ascii="Avenir Next" w:hAnsi="Avenir Next"/>
          <w:b/>
          <w:bCs/>
          <w:sz w:val="22"/>
          <w:szCs w:val="22"/>
        </w:rPr>
        <w:t>part one: an invitation to a Holy Autumn</w:t>
      </w:r>
      <w:r>
        <w:rPr>
          <w:rFonts w:ascii="Avenir Next" w:hAnsi="Avenir Next"/>
          <w:sz w:val="22"/>
          <w:szCs w:val="22"/>
        </w:rPr>
        <w:t>. We look forward to seeing you there! If you cannot stay for our discussion group, feel free to pick up your materials to follow along at home.</w:t>
      </w:r>
    </w:p>
    <w:p w14:paraId="024DEF83" w14:textId="77777777" w:rsidR="00DF510D" w:rsidRDefault="00DF510D" w:rsidP="00DF510D">
      <w:pPr>
        <w:pStyle w:val="Default"/>
        <w:rPr>
          <w:rFonts w:ascii="Avenir Next" w:hAnsi="Avenir Next"/>
          <w:sz w:val="22"/>
          <w:szCs w:val="22"/>
        </w:rPr>
      </w:pPr>
    </w:p>
    <w:p w14:paraId="6F1ED8FF" w14:textId="3DB176E7" w:rsidR="00DF510D" w:rsidRPr="006F01E2" w:rsidRDefault="00DF510D" w:rsidP="00DF510D">
      <w:pPr>
        <w:spacing w:after="0" w:line="240" w:lineRule="auto"/>
        <w:rPr>
          <w:rFonts w:ascii="Avenir Next" w:hAnsi="Avenir Next"/>
          <w:sz w:val="22"/>
          <w:szCs w:val="22"/>
        </w:rPr>
      </w:pPr>
      <w:r>
        <w:rPr>
          <w:rFonts w:ascii="Avenir Next" w:hAnsi="Avenir Next"/>
          <w:noProof/>
          <w:sz w:val="22"/>
          <w:szCs w:val="22"/>
        </w:rPr>
        <w:drawing>
          <wp:anchor distT="0" distB="0" distL="114300" distR="114300" simplePos="0" relativeHeight="251660288" behindDoc="0" locked="0" layoutInCell="1" allowOverlap="1" wp14:anchorId="0D77A9D2" wp14:editId="1605432B">
            <wp:simplePos x="0" y="0"/>
            <wp:positionH relativeFrom="column">
              <wp:posOffset>0</wp:posOffset>
            </wp:positionH>
            <wp:positionV relativeFrom="paragraph">
              <wp:posOffset>1905</wp:posOffset>
            </wp:positionV>
            <wp:extent cx="627184" cy="627184"/>
            <wp:effectExtent l="0" t="0" r="0" b="0"/>
            <wp:wrapSquare wrapText="bothSides"/>
            <wp:docPr id="1611366163"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Alongside this program, today we are also passing out UTO Blue Boxes, donation envelopes, and brochures that explain the work of UTO. We’ll collect boxes and envelopes on </w:t>
      </w:r>
      <w:r w:rsidRPr="00DF510D">
        <w:rPr>
          <w:rFonts w:ascii="Avenir Next" w:hAnsi="Avenir Next"/>
          <w:color w:val="FF0000"/>
          <w:sz w:val="22"/>
          <w:szCs w:val="22"/>
        </w:rPr>
        <w:t xml:space="preserve">DATE </w:t>
      </w:r>
      <w:r>
        <w:rPr>
          <w:rFonts w:ascii="Avenir Next" w:hAnsi="Avenir Next"/>
          <w:sz w:val="22"/>
          <w:szCs w:val="22"/>
        </w:rPr>
        <w:t>as a part of our UTO celebration. To find out more about the work of UTO or to see a list of grants UTO has awarded use the QR Code to the left.</w:t>
      </w:r>
    </w:p>
    <w:p w14:paraId="3795471D" w14:textId="77777777" w:rsidR="00DF510D" w:rsidRDefault="00DF510D" w:rsidP="00DF510D">
      <w:pPr>
        <w:pStyle w:val="Default"/>
        <w:ind w:firstLine="720"/>
        <w:rPr>
          <w:rFonts w:ascii="Avenir Next" w:hAnsi="Avenir Next"/>
          <w:color w:val="auto"/>
          <w:sz w:val="22"/>
          <w:szCs w:val="22"/>
        </w:rPr>
      </w:pPr>
    </w:p>
    <w:p w14:paraId="03E7ADC3" w14:textId="77777777" w:rsidR="008B498F" w:rsidRDefault="008B498F" w:rsidP="008B498F">
      <w:pPr>
        <w:pStyle w:val="Default"/>
        <w:jc w:val="center"/>
        <w:rPr>
          <w:rFonts w:ascii="Avenir Next" w:hAnsi="Avenir Next"/>
          <w:b/>
          <w:bCs/>
          <w:color w:val="0070C0"/>
          <w:sz w:val="28"/>
          <w:szCs w:val="28"/>
        </w:rPr>
      </w:pPr>
      <w:r w:rsidRPr="007765FE">
        <w:rPr>
          <w:rFonts w:ascii="Avenir Next" w:hAnsi="Avenir Next"/>
          <w:b/>
          <w:bCs/>
          <w:color w:val="0070C0"/>
          <w:sz w:val="28"/>
          <w:szCs w:val="28"/>
        </w:rPr>
        <w:t xml:space="preserve">Sample </w:t>
      </w:r>
      <w:r>
        <w:rPr>
          <w:rFonts w:ascii="Avenir Next" w:hAnsi="Avenir Next"/>
          <w:b/>
          <w:bCs/>
          <w:color w:val="0070C0"/>
          <w:sz w:val="28"/>
          <w:szCs w:val="28"/>
        </w:rPr>
        <w:t>Bulletin Announcements</w:t>
      </w:r>
    </w:p>
    <w:p w14:paraId="6A01D2F3" w14:textId="208AF609" w:rsidR="008B498F" w:rsidRPr="00DF510D" w:rsidRDefault="008B498F" w:rsidP="008B498F">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Week Two</w:t>
      </w:r>
      <w:r w:rsidRPr="007765FE">
        <w:rPr>
          <w:rFonts w:ascii="Avenir Next" w:hAnsi="Avenir Next"/>
          <w:b/>
          <w:bCs/>
          <w:i/>
          <w:iCs/>
          <w:color w:val="0070C0"/>
        </w:rPr>
        <w:t>.)</w:t>
      </w:r>
    </w:p>
    <w:p w14:paraId="6306AE8F" w14:textId="52A0510D" w:rsidR="008B498F" w:rsidRDefault="008B498F" w:rsidP="008B498F">
      <w:pPr>
        <w:pStyle w:val="Default"/>
        <w:rPr>
          <w:rFonts w:ascii="Avenir Next" w:hAnsi="Avenir Next"/>
          <w:sz w:val="22"/>
          <w:szCs w:val="22"/>
        </w:rPr>
      </w:pPr>
      <w:r>
        <w:rPr>
          <w:rFonts w:ascii="Avenir Next" w:hAnsi="Avenir Next"/>
          <w:sz w:val="22"/>
          <w:szCs w:val="22"/>
        </w:rPr>
        <w:t xml:space="preserve">This week we are starting our journey into a Holy Autumn with UTO. Today we’ll gather </w:t>
      </w:r>
      <w:r w:rsidRPr="00DF510D">
        <w:rPr>
          <w:rFonts w:ascii="Avenir Next" w:hAnsi="Avenir Next"/>
          <w:color w:val="FF0000"/>
          <w:sz w:val="22"/>
          <w:szCs w:val="22"/>
        </w:rPr>
        <w:t xml:space="preserve">location and time </w:t>
      </w:r>
      <w:r>
        <w:rPr>
          <w:rFonts w:ascii="Avenir Next" w:hAnsi="Avenir Next"/>
          <w:sz w:val="22"/>
          <w:szCs w:val="22"/>
        </w:rPr>
        <w:t xml:space="preserve">to discuss </w:t>
      </w:r>
      <w:r w:rsidRPr="008B498F">
        <w:rPr>
          <w:rFonts w:ascii="Avenir Next" w:hAnsi="Avenir Next"/>
          <w:b/>
          <w:bCs/>
          <w:sz w:val="22"/>
          <w:szCs w:val="22"/>
        </w:rPr>
        <w:t xml:space="preserve">part </w:t>
      </w:r>
      <w:r>
        <w:rPr>
          <w:rFonts w:ascii="Avenir Next" w:hAnsi="Avenir Next"/>
          <w:b/>
          <w:bCs/>
          <w:sz w:val="22"/>
          <w:szCs w:val="22"/>
        </w:rPr>
        <w:t xml:space="preserve">two: what is keeping “the” </w:t>
      </w:r>
      <w:proofErr w:type="gramStart"/>
      <w:r>
        <w:rPr>
          <w:rFonts w:ascii="Avenir Next" w:hAnsi="Avenir Next"/>
          <w:b/>
          <w:bCs/>
          <w:sz w:val="22"/>
          <w:szCs w:val="22"/>
        </w:rPr>
        <w:t>Sabbath?</w:t>
      </w:r>
      <w:r>
        <w:rPr>
          <w:rFonts w:ascii="Avenir Next" w:hAnsi="Avenir Next"/>
          <w:sz w:val="22"/>
          <w:szCs w:val="22"/>
        </w:rPr>
        <w:t>.</w:t>
      </w:r>
      <w:proofErr w:type="gramEnd"/>
      <w:r>
        <w:rPr>
          <w:rFonts w:ascii="Avenir Next" w:hAnsi="Avenir Next"/>
          <w:sz w:val="22"/>
          <w:szCs w:val="22"/>
        </w:rPr>
        <w:t xml:space="preserve"> We look forward to seeing you there! If you cannot stay for our discussion group, feel free to pick up your materials to follow along at home.</w:t>
      </w:r>
    </w:p>
    <w:p w14:paraId="12638E93" w14:textId="77777777" w:rsidR="008B498F" w:rsidRDefault="008B498F" w:rsidP="008B498F">
      <w:pPr>
        <w:pStyle w:val="Default"/>
        <w:rPr>
          <w:rFonts w:ascii="Avenir Next" w:hAnsi="Avenir Next"/>
          <w:sz w:val="22"/>
          <w:szCs w:val="22"/>
        </w:rPr>
      </w:pPr>
    </w:p>
    <w:p w14:paraId="10616317" w14:textId="77777777" w:rsidR="008B498F" w:rsidRPr="006F01E2" w:rsidRDefault="008B498F" w:rsidP="008B498F">
      <w:pPr>
        <w:spacing w:after="0" w:line="240" w:lineRule="auto"/>
        <w:rPr>
          <w:rFonts w:ascii="Avenir Next" w:hAnsi="Avenir Next"/>
          <w:sz w:val="22"/>
          <w:szCs w:val="22"/>
        </w:rPr>
      </w:pPr>
      <w:r>
        <w:rPr>
          <w:rFonts w:ascii="Avenir Next" w:hAnsi="Avenir Next"/>
          <w:noProof/>
          <w:sz w:val="22"/>
          <w:szCs w:val="22"/>
        </w:rPr>
        <w:drawing>
          <wp:anchor distT="0" distB="0" distL="114300" distR="114300" simplePos="0" relativeHeight="251662336" behindDoc="0" locked="0" layoutInCell="1" allowOverlap="1" wp14:anchorId="032319FD" wp14:editId="6F25BE5F">
            <wp:simplePos x="0" y="0"/>
            <wp:positionH relativeFrom="column">
              <wp:posOffset>0</wp:posOffset>
            </wp:positionH>
            <wp:positionV relativeFrom="paragraph">
              <wp:posOffset>1905</wp:posOffset>
            </wp:positionV>
            <wp:extent cx="627184" cy="627184"/>
            <wp:effectExtent l="0" t="0" r="0" b="0"/>
            <wp:wrapSquare wrapText="bothSides"/>
            <wp:docPr id="666098732"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Alongside this program, today we are also passing out UTO Blue Boxes, donation envelopes, and brochures that explain the work of UTO. We’ll collect boxes and envelopes on </w:t>
      </w:r>
      <w:r w:rsidRPr="00DF510D">
        <w:rPr>
          <w:rFonts w:ascii="Avenir Next" w:hAnsi="Avenir Next"/>
          <w:color w:val="FF0000"/>
          <w:sz w:val="22"/>
          <w:szCs w:val="22"/>
        </w:rPr>
        <w:t xml:space="preserve">DATE </w:t>
      </w:r>
      <w:r>
        <w:rPr>
          <w:rFonts w:ascii="Avenir Next" w:hAnsi="Avenir Next"/>
          <w:sz w:val="22"/>
          <w:szCs w:val="22"/>
        </w:rPr>
        <w:t>as a part of our UTO celebration. To find out more about the work of UTO or to see a list of grants UTO has awarded use the QR Code to the left.</w:t>
      </w:r>
    </w:p>
    <w:p w14:paraId="43CA6BF4" w14:textId="77777777" w:rsidR="00DF510D" w:rsidRDefault="00DF510D" w:rsidP="008B498F">
      <w:pPr>
        <w:pStyle w:val="Default"/>
        <w:rPr>
          <w:rFonts w:ascii="Avenir Next" w:hAnsi="Avenir Next"/>
          <w:color w:val="auto"/>
          <w:sz w:val="22"/>
          <w:szCs w:val="22"/>
        </w:rPr>
      </w:pPr>
    </w:p>
    <w:p w14:paraId="3755C912" w14:textId="77777777" w:rsidR="008B498F" w:rsidRDefault="008B498F" w:rsidP="008B498F">
      <w:pPr>
        <w:pStyle w:val="Default"/>
        <w:jc w:val="center"/>
        <w:rPr>
          <w:rFonts w:ascii="Avenir Next" w:hAnsi="Avenir Next"/>
          <w:b/>
          <w:bCs/>
          <w:color w:val="0070C0"/>
          <w:sz w:val="28"/>
          <w:szCs w:val="28"/>
        </w:rPr>
      </w:pPr>
      <w:r w:rsidRPr="007765FE">
        <w:rPr>
          <w:rFonts w:ascii="Avenir Next" w:hAnsi="Avenir Next"/>
          <w:b/>
          <w:bCs/>
          <w:color w:val="0070C0"/>
          <w:sz w:val="28"/>
          <w:szCs w:val="28"/>
        </w:rPr>
        <w:t xml:space="preserve">Sample </w:t>
      </w:r>
      <w:r>
        <w:rPr>
          <w:rFonts w:ascii="Avenir Next" w:hAnsi="Avenir Next"/>
          <w:b/>
          <w:bCs/>
          <w:color w:val="0070C0"/>
          <w:sz w:val="28"/>
          <w:szCs w:val="28"/>
        </w:rPr>
        <w:t>Bulletin Announcements</w:t>
      </w:r>
    </w:p>
    <w:p w14:paraId="710F83F7" w14:textId="25B8D8E1" w:rsidR="008B498F" w:rsidRPr="00DF510D" w:rsidRDefault="008B498F" w:rsidP="008B498F">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Week Three</w:t>
      </w:r>
      <w:r w:rsidRPr="007765FE">
        <w:rPr>
          <w:rFonts w:ascii="Avenir Next" w:hAnsi="Avenir Next"/>
          <w:b/>
          <w:bCs/>
          <w:i/>
          <w:iCs/>
          <w:color w:val="0070C0"/>
        </w:rPr>
        <w:t>.)</w:t>
      </w:r>
    </w:p>
    <w:p w14:paraId="7B467F0E" w14:textId="6216EE90" w:rsidR="008B498F" w:rsidRDefault="008B498F" w:rsidP="008B498F">
      <w:pPr>
        <w:pStyle w:val="Default"/>
        <w:rPr>
          <w:rFonts w:ascii="Avenir Next" w:hAnsi="Avenir Next"/>
          <w:sz w:val="22"/>
          <w:szCs w:val="22"/>
        </w:rPr>
      </w:pPr>
      <w:r>
        <w:rPr>
          <w:rFonts w:ascii="Avenir Next" w:hAnsi="Avenir Next"/>
          <w:sz w:val="22"/>
          <w:szCs w:val="22"/>
        </w:rPr>
        <w:t xml:space="preserve">This week we are starting our journey into a Holy Autumn with UTO. Today we’ll gather </w:t>
      </w:r>
      <w:r w:rsidRPr="00DF510D">
        <w:rPr>
          <w:rFonts w:ascii="Avenir Next" w:hAnsi="Avenir Next"/>
          <w:color w:val="FF0000"/>
          <w:sz w:val="22"/>
          <w:szCs w:val="22"/>
        </w:rPr>
        <w:t xml:space="preserve">location and time </w:t>
      </w:r>
      <w:r>
        <w:rPr>
          <w:rFonts w:ascii="Avenir Next" w:hAnsi="Avenir Next"/>
          <w:sz w:val="22"/>
          <w:szCs w:val="22"/>
        </w:rPr>
        <w:t xml:space="preserve">to discuss </w:t>
      </w:r>
      <w:r w:rsidRPr="008B498F">
        <w:rPr>
          <w:rFonts w:ascii="Avenir Next" w:hAnsi="Avenir Next"/>
          <w:b/>
          <w:bCs/>
          <w:sz w:val="22"/>
          <w:szCs w:val="22"/>
        </w:rPr>
        <w:t xml:space="preserve">part </w:t>
      </w:r>
      <w:r>
        <w:rPr>
          <w:rFonts w:ascii="Avenir Next" w:hAnsi="Avenir Next"/>
          <w:b/>
          <w:bCs/>
          <w:sz w:val="22"/>
          <w:szCs w:val="22"/>
        </w:rPr>
        <w:t>three: What is keeping “a” Sabbath</w:t>
      </w:r>
      <w:r>
        <w:rPr>
          <w:rFonts w:ascii="Avenir Next" w:hAnsi="Avenir Next"/>
          <w:sz w:val="22"/>
          <w:szCs w:val="22"/>
        </w:rPr>
        <w:t>. We look forward to seeing you there! If you cannot stay for our discussion group, feel free to pick up your materials to follow along at home.</w:t>
      </w:r>
    </w:p>
    <w:p w14:paraId="5A8544AE" w14:textId="77777777" w:rsidR="008B498F" w:rsidRDefault="008B498F" w:rsidP="008B498F">
      <w:pPr>
        <w:pStyle w:val="Default"/>
        <w:rPr>
          <w:rFonts w:ascii="Avenir Next" w:hAnsi="Avenir Next"/>
          <w:sz w:val="22"/>
          <w:szCs w:val="22"/>
        </w:rPr>
      </w:pPr>
    </w:p>
    <w:p w14:paraId="45A8A625" w14:textId="77777777" w:rsidR="008B498F" w:rsidRDefault="008B498F" w:rsidP="008B498F">
      <w:pPr>
        <w:spacing w:after="0" w:line="240" w:lineRule="auto"/>
        <w:rPr>
          <w:rFonts w:ascii="Avenir Next" w:hAnsi="Avenir Next"/>
          <w:sz w:val="22"/>
          <w:szCs w:val="22"/>
        </w:rPr>
      </w:pPr>
      <w:r>
        <w:rPr>
          <w:rFonts w:ascii="Avenir Next" w:hAnsi="Avenir Next"/>
          <w:noProof/>
          <w:sz w:val="22"/>
          <w:szCs w:val="22"/>
        </w:rPr>
        <w:drawing>
          <wp:anchor distT="0" distB="0" distL="114300" distR="114300" simplePos="0" relativeHeight="251664384" behindDoc="0" locked="0" layoutInCell="1" allowOverlap="1" wp14:anchorId="71FAB899" wp14:editId="0C5D3778">
            <wp:simplePos x="0" y="0"/>
            <wp:positionH relativeFrom="column">
              <wp:posOffset>0</wp:posOffset>
            </wp:positionH>
            <wp:positionV relativeFrom="paragraph">
              <wp:posOffset>1905</wp:posOffset>
            </wp:positionV>
            <wp:extent cx="627184" cy="627184"/>
            <wp:effectExtent l="0" t="0" r="0" b="0"/>
            <wp:wrapSquare wrapText="bothSides"/>
            <wp:docPr id="2052162444"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Alongside this program, today we are also passing out UTO Blue Boxes, donation envelopes, and brochures that explain the work of UTO. We’ll collect boxes and envelopes on </w:t>
      </w:r>
      <w:r w:rsidRPr="00DF510D">
        <w:rPr>
          <w:rFonts w:ascii="Avenir Next" w:hAnsi="Avenir Next"/>
          <w:color w:val="FF0000"/>
          <w:sz w:val="22"/>
          <w:szCs w:val="22"/>
        </w:rPr>
        <w:t xml:space="preserve">DATE </w:t>
      </w:r>
      <w:r>
        <w:rPr>
          <w:rFonts w:ascii="Avenir Next" w:hAnsi="Avenir Next"/>
          <w:sz w:val="22"/>
          <w:szCs w:val="22"/>
        </w:rPr>
        <w:t>as a part of our UTO celebration. To find out more about the work of UTO or to see a list of grants UTO has awarded use the QR Code to the left.</w:t>
      </w:r>
    </w:p>
    <w:p w14:paraId="1682BF23" w14:textId="77777777" w:rsidR="008B498F" w:rsidRDefault="008B498F" w:rsidP="008B498F">
      <w:pPr>
        <w:spacing w:after="0" w:line="240" w:lineRule="auto"/>
        <w:rPr>
          <w:rFonts w:ascii="Avenir Next" w:hAnsi="Avenir Next"/>
          <w:sz w:val="22"/>
          <w:szCs w:val="22"/>
        </w:rPr>
      </w:pPr>
    </w:p>
    <w:p w14:paraId="49DBD9D9" w14:textId="77777777" w:rsidR="008B498F" w:rsidRDefault="008B498F" w:rsidP="008B498F">
      <w:pPr>
        <w:pStyle w:val="Default"/>
        <w:jc w:val="center"/>
        <w:rPr>
          <w:rFonts w:ascii="Avenir Next" w:hAnsi="Avenir Next"/>
          <w:b/>
          <w:bCs/>
          <w:color w:val="0070C0"/>
          <w:sz w:val="28"/>
          <w:szCs w:val="28"/>
        </w:rPr>
      </w:pPr>
      <w:r w:rsidRPr="007765FE">
        <w:rPr>
          <w:rFonts w:ascii="Avenir Next" w:hAnsi="Avenir Next"/>
          <w:b/>
          <w:bCs/>
          <w:color w:val="0070C0"/>
          <w:sz w:val="28"/>
          <w:szCs w:val="28"/>
        </w:rPr>
        <w:t xml:space="preserve">Sample </w:t>
      </w:r>
      <w:r>
        <w:rPr>
          <w:rFonts w:ascii="Avenir Next" w:hAnsi="Avenir Next"/>
          <w:b/>
          <w:bCs/>
          <w:color w:val="0070C0"/>
          <w:sz w:val="28"/>
          <w:szCs w:val="28"/>
        </w:rPr>
        <w:t>Bulletin Announcements</w:t>
      </w:r>
    </w:p>
    <w:p w14:paraId="1241340C" w14:textId="18ACD83B" w:rsidR="008B498F" w:rsidRPr="00DF510D" w:rsidRDefault="008B498F" w:rsidP="008B498F">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Week Four</w:t>
      </w:r>
      <w:r w:rsidRPr="007765FE">
        <w:rPr>
          <w:rFonts w:ascii="Avenir Next" w:hAnsi="Avenir Next"/>
          <w:b/>
          <w:bCs/>
          <w:i/>
          <w:iCs/>
          <w:color w:val="0070C0"/>
        </w:rPr>
        <w:t>.)</w:t>
      </w:r>
    </w:p>
    <w:p w14:paraId="6A767E82" w14:textId="142C78C5" w:rsidR="008B498F" w:rsidRDefault="008B498F" w:rsidP="008B498F">
      <w:pPr>
        <w:pStyle w:val="Default"/>
        <w:rPr>
          <w:rFonts w:ascii="Avenir Next" w:hAnsi="Avenir Next"/>
          <w:sz w:val="22"/>
          <w:szCs w:val="22"/>
        </w:rPr>
      </w:pPr>
      <w:r>
        <w:rPr>
          <w:rFonts w:ascii="Avenir Next" w:hAnsi="Avenir Next"/>
          <w:sz w:val="22"/>
          <w:szCs w:val="22"/>
        </w:rPr>
        <w:t xml:space="preserve">This week we are starting our journey into a Holy Autumn with UTO. Today we’ll gather </w:t>
      </w:r>
      <w:r w:rsidRPr="00DF510D">
        <w:rPr>
          <w:rFonts w:ascii="Avenir Next" w:hAnsi="Avenir Next"/>
          <w:color w:val="FF0000"/>
          <w:sz w:val="22"/>
          <w:szCs w:val="22"/>
        </w:rPr>
        <w:t xml:space="preserve">location and time </w:t>
      </w:r>
      <w:r>
        <w:rPr>
          <w:rFonts w:ascii="Avenir Next" w:hAnsi="Avenir Next"/>
          <w:sz w:val="22"/>
          <w:szCs w:val="22"/>
        </w:rPr>
        <w:t xml:space="preserve">to discuss </w:t>
      </w:r>
      <w:r w:rsidRPr="008B498F">
        <w:rPr>
          <w:rFonts w:ascii="Avenir Next" w:hAnsi="Avenir Next"/>
          <w:b/>
          <w:bCs/>
          <w:sz w:val="22"/>
          <w:szCs w:val="22"/>
        </w:rPr>
        <w:t xml:space="preserve">part </w:t>
      </w:r>
      <w:r>
        <w:rPr>
          <w:rFonts w:ascii="Avenir Next" w:hAnsi="Avenir Next"/>
          <w:b/>
          <w:bCs/>
          <w:sz w:val="22"/>
          <w:szCs w:val="22"/>
        </w:rPr>
        <w:t>four: Renewal/Refreshment/Rest</w:t>
      </w:r>
      <w:r>
        <w:rPr>
          <w:rFonts w:ascii="Avenir Next" w:hAnsi="Avenir Next"/>
          <w:sz w:val="22"/>
          <w:szCs w:val="22"/>
        </w:rPr>
        <w:t>. We look forward to seeing you there! If you cannot stay for our discussion group, feel free to pick up your materials to follow along at home.</w:t>
      </w:r>
    </w:p>
    <w:p w14:paraId="5EE02C5F" w14:textId="77777777" w:rsidR="008B498F" w:rsidRDefault="008B498F" w:rsidP="008B498F">
      <w:pPr>
        <w:pStyle w:val="Default"/>
        <w:rPr>
          <w:rFonts w:ascii="Avenir Next" w:hAnsi="Avenir Next"/>
          <w:sz w:val="22"/>
          <w:szCs w:val="22"/>
        </w:rPr>
      </w:pPr>
    </w:p>
    <w:p w14:paraId="59132EF9" w14:textId="77777777" w:rsidR="008B498F" w:rsidRPr="006F01E2" w:rsidRDefault="008B498F" w:rsidP="008B498F">
      <w:pPr>
        <w:spacing w:after="0" w:line="240" w:lineRule="auto"/>
        <w:rPr>
          <w:rFonts w:ascii="Avenir Next" w:hAnsi="Avenir Next"/>
          <w:sz w:val="22"/>
          <w:szCs w:val="22"/>
        </w:rPr>
      </w:pPr>
      <w:r>
        <w:rPr>
          <w:rFonts w:ascii="Avenir Next" w:hAnsi="Avenir Next"/>
          <w:noProof/>
          <w:sz w:val="22"/>
          <w:szCs w:val="22"/>
        </w:rPr>
        <w:drawing>
          <wp:anchor distT="0" distB="0" distL="114300" distR="114300" simplePos="0" relativeHeight="251666432" behindDoc="0" locked="0" layoutInCell="1" allowOverlap="1" wp14:anchorId="4FFDE6F7" wp14:editId="2E9E5CDC">
            <wp:simplePos x="0" y="0"/>
            <wp:positionH relativeFrom="column">
              <wp:posOffset>0</wp:posOffset>
            </wp:positionH>
            <wp:positionV relativeFrom="paragraph">
              <wp:posOffset>1905</wp:posOffset>
            </wp:positionV>
            <wp:extent cx="627184" cy="627184"/>
            <wp:effectExtent l="0" t="0" r="0" b="0"/>
            <wp:wrapSquare wrapText="bothSides"/>
            <wp:docPr id="424182672"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Alongside this program, today we are also passing out UTO Blue Boxes, donation envelopes, and brochures that explain the work of UTO. We’ll collect boxes and envelopes on </w:t>
      </w:r>
      <w:r w:rsidRPr="00DF510D">
        <w:rPr>
          <w:rFonts w:ascii="Avenir Next" w:hAnsi="Avenir Next"/>
          <w:color w:val="FF0000"/>
          <w:sz w:val="22"/>
          <w:szCs w:val="22"/>
        </w:rPr>
        <w:t xml:space="preserve">DATE </w:t>
      </w:r>
      <w:r>
        <w:rPr>
          <w:rFonts w:ascii="Avenir Next" w:hAnsi="Avenir Next"/>
          <w:sz w:val="22"/>
          <w:szCs w:val="22"/>
        </w:rPr>
        <w:t>as a part of our UTO celebration. To find out more about the work of UTO or to see a list of grants UTO has awarded use the QR Code to the left.</w:t>
      </w:r>
    </w:p>
    <w:p w14:paraId="4F8C0655" w14:textId="77777777" w:rsidR="008B498F" w:rsidRPr="006F01E2" w:rsidRDefault="008B498F" w:rsidP="008B498F">
      <w:pPr>
        <w:spacing w:after="0" w:line="240" w:lineRule="auto"/>
        <w:rPr>
          <w:rFonts w:ascii="Avenir Next" w:hAnsi="Avenir Next"/>
          <w:sz w:val="22"/>
          <w:szCs w:val="22"/>
        </w:rPr>
      </w:pPr>
    </w:p>
    <w:p w14:paraId="11715C30" w14:textId="77777777" w:rsidR="008B498F" w:rsidRDefault="008B498F" w:rsidP="008B498F">
      <w:pPr>
        <w:pStyle w:val="Default"/>
        <w:jc w:val="center"/>
        <w:rPr>
          <w:rFonts w:ascii="Avenir Next" w:hAnsi="Avenir Next"/>
          <w:b/>
          <w:bCs/>
          <w:color w:val="0070C0"/>
          <w:sz w:val="28"/>
          <w:szCs w:val="28"/>
        </w:rPr>
      </w:pPr>
      <w:r w:rsidRPr="007765FE">
        <w:rPr>
          <w:rFonts w:ascii="Avenir Next" w:hAnsi="Avenir Next"/>
          <w:b/>
          <w:bCs/>
          <w:color w:val="0070C0"/>
          <w:sz w:val="28"/>
          <w:szCs w:val="28"/>
        </w:rPr>
        <w:t xml:space="preserve">Sample </w:t>
      </w:r>
      <w:r>
        <w:rPr>
          <w:rFonts w:ascii="Avenir Next" w:hAnsi="Avenir Next"/>
          <w:b/>
          <w:bCs/>
          <w:color w:val="0070C0"/>
          <w:sz w:val="28"/>
          <w:szCs w:val="28"/>
        </w:rPr>
        <w:t>Bulletin Announcements</w:t>
      </w:r>
    </w:p>
    <w:p w14:paraId="44EA55B5" w14:textId="10EAF15A" w:rsidR="008B498F" w:rsidRPr="00DF510D" w:rsidRDefault="008B498F" w:rsidP="008B498F">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Ingathering Sunday</w:t>
      </w:r>
      <w:r w:rsidRPr="007765FE">
        <w:rPr>
          <w:rFonts w:ascii="Avenir Next" w:hAnsi="Avenir Next"/>
          <w:b/>
          <w:bCs/>
          <w:i/>
          <w:iCs/>
          <w:color w:val="0070C0"/>
        </w:rPr>
        <w:t>.)</w:t>
      </w:r>
    </w:p>
    <w:p w14:paraId="0E36B0C6" w14:textId="618E9C14" w:rsidR="00DF510D" w:rsidRDefault="008B498F" w:rsidP="008B498F">
      <w:pPr>
        <w:pStyle w:val="Default"/>
        <w:rPr>
          <w:rFonts w:ascii="Avenir Next" w:hAnsi="Avenir Next"/>
          <w:color w:val="FF0000"/>
          <w:sz w:val="22"/>
          <w:szCs w:val="22"/>
        </w:rPr>
      </w:pPr>
      <w:r>
        <w:rPr>
          <w:rFonts w:ascii="Avenir Next" w:hAnsi="Avenir Next"/>
          <w:noProof/>
          <w:sz w:val="22"/>
          <w:szCs w:val="22"/>
        </w:rPr>
        <w:drawing>
          <wp:anchor distT="0" distB="0" distL="114300" distR="114300" simplePos="0" relativeHeight="251667456" behindDoc="0" locked="0" layoutInCell="1" allowOverlap="1" wp14:anchorId="37069909" wp14:editId="727AA667">
            <wp:simplePos x="0" y="0"/>
            <wp:positionH relativeFrom="column">
              <wp:posOffset>0</wp:posOffset>
            </wp:positionH>
            <wp:positionV relativeFrom="paragraph">
              <wp:posOffset>0</wp:posOffset>
            </wp:positionV>
            <wp:extent cx="737431" cy="737431"/>
            <wp:effectExtent l="0" t="0" r="0" b="0"/>
            <wp:wrapSquare wrapText="bothSides"/>
            <wp:docPr id="835160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60416" name="Picture 8351604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7431" cy="737431"/>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Thank you for participating in our Fall Programming on “An Invitation to a Holy Autumn”. Today we will celebrate Autumn and </w:t>
      </w:r>
      <w:proofErr w:type="gramStart"/>
      <w:r>
        <w:rPr>
          <w:rFonts w:ascii="Avenir Next" w:hAnsi="Avenir Next"/>
          <w:sz w:val="22"/>
          <w:szCs w:val="22"/>
        </w:rPr>
        <w:t>all of</w:t>
      </w:r>
      <w:proofErr w:type="gramEnd"/>
      <w:r>
        <w:rPr>
          <w:rFonts w:ascii="Avenir Next" w:hAnsi="Avenir Next"/>
          <w:sz w:val="22"/>
          <w:szCs w:val="22"/>
        </w:rPr>
        <w:t xml:space="preserve"> the blessing of our life by hosting our UTO Ingathering. Today we encourage you to </w:t>
      </w:r>
      <w:r>
        <w:rPr>
          <w:rFonts w:ascii="Avenir Next" w:hAnsi="Avenir Next"/>
          <w:color w:val="FF0000"/>
          <w:sz w:val="22"/>
          <w:szCs w:val="22"/>
        </w:rPr>
        <w:t xml:space="preserve">bring forward your Blue Boxes, UTO envelopes, or one of the “I Gave Online” cards available at the back of the church during our Ingathering prayers and songs as a part of the offertory. </w:t>
      </w:r>
      <w:r w:rsidRPr="008B498F">
        <w:rPr>
          <w:rFonts w:ascii="Avenir Next" w:hAnsi="Avenir Next"/>
          <w:color w:val="000000" w:themeColor="text1"/>
          <w:sz w:val="22"/>
          <w:szCs w:val="22"/>
        </w:rPr>
        <w:t xml:space="preserve">100% of the funds you give today, will be given away in 2026 to support churches like ours who are working to bridge lines of difference in their community to work towards justice. </w:t>
      </w:r>
      <w:r>
        <w:rPr>
          <w:rFonts w:ascii="Avenir Next" w:hAnsi="Avenir Next"/>
          <w:color w:val="FF0000"/>
          <w:sz w:val="22"/>
          <w:szCs w:val="22"/>
        </w:rPr>
        <w:t>To give online, you can use the card at the back or the QR code to the left.</w:t>
      </w:r>
    </w:p>
    <w:p w14:paraId="5DFCD8BF" w14:textId="77777777" w:rsidR="008B498F" w:rsidRDefault="008B498F" w:rsidP="008B498F">
      <w:pPr>
        <w:pStyle w:val="Default"/>
        <w:rPr>
          <w:rFonts w:ascii="Avenir Next" w:hAnsi="Avenir Next"/>
          <w:color w:val="FF0000"/>
          <w:sz w:val="22"/>
          <w:szCs w:val="22"/>
        </w:rPr>
      </w:pPr>
    </w:p>
    <w:p w14:paraId="0982E3A4" w14:textId="77777777" w:rsidR="008B498F" w:rsidRDefault="008B498F" w:rsidP="008B498F">
      <w:pPr>
        <w:pStyle w:val="Default"/>
        <w:jc w:val="center"/>
        <w:rPr>
          <w:rFonts w:ascii="Avenir Next" w:hAnsi="Avenir Next"/>
          <w:b/>
          <w:bCs/>
          <w:color w:val="0070C0"/>
          <w:sz w:val="28"/>
          <w:szCs w:val="28"/>
        </w:rPr>
      </w:pPr>
      <w:r w:rsidRPr="007765FE">
        <w:rPr>
          <w:rFonts w:ascii="Avenir Next" w:hAnsi="Avenir Next"/>
          <w:b/>
          <w:bCs/>
          <w:color w:val="0070C0"/>
          <w:sz w:val="28"/>
          <w:szCs w:val="28"/>
        </w:rPr>
        <w:t xml:space="preserve">Sample </w:t>
      </w:r>
      <w:r>
        <w:rPr>
          <w:rFonts w:ascii="Avenir Next" w:hAnsi="Avenir Next"/>
          <w:b/>
          <w:bCs/>
          <w:color w:val="0070C0"/>
          <w:sz w:val="28"/>
          <w:szCs w:val="28"/>
        </w:rPr>
        <w:t>Bulletin Announcements</w:t>
      </w:r>
    </w:p>
    <w:p w14:paraId="7D63BB47" w14:textId="765595E0" w:rsidR="008B498F" w:rsidRPr="00DF510D" w:rsidRDefault="008B498F" w:rsidP="008B498F">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Sunday after Ingathering</w:t>
      </w:r>
      <w:r w:rsidRPr="007765FE">
        <w:rPr>
          <w:rFonts w:ascii="Avenir Next" w:hAnsi="Avenir Next"/>
          <w:b/>
          <w:bCs/>
          <w:i/>
          <w:iCs/>
          <w:color w:val="0070C0"/>
        </w:rPr>
        <w:t>.)</w:t>
      </w:r>
    </w:p>
    <w:p w14:paraId="7614958A" w14:textId="724DC44C" w:rsidR="008B498F" w:rsidRPr="008B498F" w:rsidRDefault="008B498F" w:rsidP="008B498F">
      <w:pPr>
        <w:pStyle w:val="Default"/>
        <w:rPr>
          <w:rFonts w:ascii="Avenir Next" w:hAnsi="Avenir Next"/>
          <w:color w:val="000000" w:themeColor="text1"/>
          <w:sz w:val="22"/>
          <w:szCs w:val="22"/>
        </w:rPr>
      </w:pPr>
      <w:r>
        <w:rPr>
          <w:rFonts w:ascii="Avenir Next" w:hAnsi="Avenir Next"/>
          <w:noProof/>
          <w:sz w:val="22"/>
          <w:szCs w:val="22"/>
        </w:rPr>
        <w:drawing>
          <wp:anchor distT="0" distB="0" distL="114300" distR="114300" simplePos="0" relativeHeight="251669504" behindDoc="0" locked="0" layoutInCell="1" allowOverlap="1" wp14:anchorId="0EB9CDFD" wp14:editId="2C707D10">
            <wp:simplePos x="0" y="0"/>
            <wp:positionH relativeFrom="column">
              <wp:posOffset>0</wp:posOffset>
            </wp:positionH>
            <wp:positionV relativeFrom="paragraph">
              <wp:posOffset>0</wp:posOffset>
            </wp:positionV>
            <wp:extent cx="737431" cy="737431"/>
            <wp:effectExtent l="0" t="0" r="0" b="0"/>
            <wp:wrapSquare wrapText="bothSides"/>
            <wp:docPr id="1874826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60416" name="Picture 8351604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7431" cy="737431"/>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Thank you for participating in our Fall Programming on “An Invitation to a Holy Autumn”. Last week, we celebrated Autumn and </w:t>
      </w:r>
      <w:proofErr w:type="gramStart"/>
      <w:r>
        <w:rPr>
          <w:rFonts w:ascii="Avenir Next" w:hAnsi="Avenir Next"/>
          <w:sz w:val="22"/>
          <w:szCs w:val="22"/>
        </w:rPr>
        <w:t>all of</w:t>
      </w:r>
      <w:proofErr w:type="gramEnd"/>
      <w:r>
        <w:rPr>
          <w:rFonts w:ascii="Avenir Next" w:hAnsi="Avenir Next"/>
          <w:sz w:val="22"/>
          <w:szCs w:val="22"/>
        </w:rPr>
        <w:t xml:space="preserve"> the blessing of our life by hosting our UTO Ingathering. If you were unable to attend last week, you can still give to support the work of UTO. </w:t>
      </w:r>
      <w:r w:rsidRPr="008B498F">
        <w:rPr>
          <w:rFonts w:ascii="Avenir Next" w:hAnsi="Avenir Next"/>
          <w:color w:val="000000" w:themeColor="text1"/>
          <w:sz w:val="22"/>
          <w:szCs w:val="22"/>
        </w:rPr>
        <w:t xml:space="preserve">100% of the funds you give today, will be given away in 2026 to support churches like ours who are working to bridge lines of difference in their community to work towards justice. </w:t>
      </w:r>
      <w:r w:rsidRPr="008B498F">
        <w:rPr>
          <w:rFonts w:ascii="Avenir Next" w:hAnsi="Avenir Next"/>
          <w:color w:val="FF0000"/>
          <w:sz w:val="22"/>
          <w:szCs w:val="22"/>
        </w:rPr>
        <w:t xml:space="preserve">Please be sure to drop off your Blue Box or donation envelope this week or place it in the offering plate today. </w:t>
      </w:r>
      <w:r w:rsidRPr="008B498F">
        <w:rPr>
          <w:rFonts w:ascii="Avenir Next" w:hAnsi="Avenir Next"/>
          <w:color w:val="000000" w:themeColor="text1"/>
          <w:sz w:val="22"/>
          <w:szCs w:val="22"/>
        </w:rPr>
        <w:t>To give online, you can use the QR code to the left.</w:t>
      </w:r>
    </w:p>
    <w:p w14:paraId="41843F73" w14:textId="77777777" w:rsidR="008B498F" w:rsidRPr="008B498F" w:rsidRDefault="008B498F" w:rsidP="008B498F">
      <w:pPr>
        <w:pStyle w:val="Default"/>
        <w:rPr>
          <w:rFonts w:ascii="Avenir Next" w:hAnsi="Avenir Next"/>
          <w:color w:val="FF0000"/>
          <w:sz w:val="22"/>
          <w:szCs w:val="22"/>
        </w:rPr>
      </w:pPr>
    </w:p>
    <w:sectPr w:rsidR="008B498F" w:rsidRPr="008B498F" w:rsidSect="006F01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venir Next">
    <w:altName w:val="Corbel"/>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E2"/>
    <w:rsid w:val="000139C2"/>
    <w:rsid w:val="00062CC1"/>
    <w:rsid w:val="0007076C"/>
    <w:rsid w:val="000908EB"/>
    <w:rsid w:val="003C271E"/>
    <w:rsid w:val="005F5216"/>
    <w:rsid w:val="006F01E2"/>
    <w:rsid w:val="007765FE"/>
    <w:rsid w:val="008734B4"/>
    <w:rsid w:val="008B216C"/>
    <w:rsid w:val="008B498F"/>
    <w:rsid w:val="009311C0"/>
    <w:rsid w:val="00D30E02"/>
    <w:rsid w:val="00DB45C1"/>
    <w:rsid w:val="00DF510D"/>
    <w:rsid w:val="00E4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F9AD"/>
  <w15:chartTrackingRefBased/>
  <w15:docId w15:val="{7201C47D-865D-804A-A668-3D5F1F43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1E2"/>
    <w:rPr>
      <w:rFonts w:eastAsiaTheme="majorEastAsia" w:cstheme="majorBidi"/>
      <w:color w:val="272727" w:themeColor="text1" w:themeTint="D8"/>
    </w:rPr>
  </w:style>
  <w:style w:type="paragraph" w:styleId="Title">
    <w:name w:val="Title"/>
    <w:basedOn w:val="Normal"/>
    <w:next w:val="Normal"/>
    <w:link w:val="TitleChar"/>
    <w:uiPriority w:val="10"/>
    <w:qFormat/>
    <w:rsid w:val="006F0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1E2"/>
    <w:pPr>
      <w:spacing w:before="160"/>
      <w:jc w:val="center"/>
    </w:pPr>
    <w:rPr>
      <w:i/>
      <w:iCs/>
      <w:color w:val="404040" w:themeColor="text1" w:themeTint="BF"/>
    </w:rPr>
  </w:style>
  <w:style w:type="character" w:customStyle="1" w:styleId="QuoteChar">
    <w:name w:val="Quote Char"/>
    <w:basedOn w:val="DefaultParagraphFont"/>
    <w:link w:val="Quote"/>
    <w:uiPriority w:val="29"/>
    <w:rsid w:val="006F01E2"/>
    <w:rPr>
      <w:i/>
      <w:iCs/>
      <w:color w:val="404040" w:themeColor="text1" w:themeTint="BF"/>
    </w:rPr>
  </w:style>
  <w:style w:type="paragraph" w:styleId="ListParagraph">
    <w:name w:val="List Paragraph"/>
    <w:basedOn w:val="Normal"/>
    <w:uiPriority w:val="34"/>
    <w:qFormat/>
    <w:rsid w:val="006F01E2"/>
    <w:pPr>
      <w:ind w:left="720"/>
      <w:contextualSpacing/>
    </w:pPr>
  </w:style>
  <w:style w:type="character" w:styleId="IntenseEmphasis">
    <w:name w:val="Intense Emphasis"/>
    <w:basedOn w:val="DefaultParagraphFont"/>
    <w:uiPriority w:val="21"/>
    <w:qFormat/>
    <w:rsid w:val="006F01E2"/>
    <w:rPr>
      <w:i/>
      <w:iCs/>
      <w:color w:val="0F4761" w:themeColor="accent1" w:themeShade="BF"/>
    </w:rPr>
  </w:style>
  <w:style w:type="paragraph" w:styleId="IntenseQuote">
    <w:name w:val="Intense Quote"/>
    <w:basedOn w:val="Normal"/>
    <w:next w:val="Normal"/>
    <w:link w:val="IntenseQuoteChar"/>
    <w:uiPriority w:val="30"/>
    <w:qFormat/>
    <w:rsid w:val="006F0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1E2"/>
    <w:rPr>
      <w:i/>
      <w:iCs/>
      <w:color w:val="0F4761" w:themeColor="accent1" w:themeShade="BF"/>
    </w:rPr>
  </w:style>
  <w:style w:type="character" w:styleId="IntenseReference">
    <w:name w:val="Intense Reference"/>
    <w:basedOn w:val="DefaultParagraphFont"/>
    <w:uiPriority w:val="32"/>
    <w:qFormat/>
    <w:rsid w:val="006F01E2"/>
    <w:rPr>
      <w:b/>
      <w:bCs/>
      <w:smallCaps/>
      <w:color w:val="0F4761" w:themeColor="accent1" w:themeShade="BF"/>
      <w:spacing w:val="5"/>
    </w:rPr>
  </w:style>
  <w:style w:type="paragraph" w:customStyle="1" w:styleId="Default">
    <w:name w:val="Default"/>
    <w:rsid w:val="006F01E2"/>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3C271E"/>
    <w:rPr>
      <w:color w:val="467886" w:themeColor="hyperlink"/>
      <w:u w:val="single"/>
    </w:rPr>
  </w:style>
  <w:style w:type="character" w:styleId="UnresolvedMention">
    <w:name w:val="Unresolved Mention"/>
    <w:basedOn w:val="DefaultParagraphFont"/>
    <w:uiPriority w:val="99"/>
    <w:semiHidden/>
    <w:unhideWhenUsed/>
    <w:rsid w:val="003C2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itedthankoffering.com/podcas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tedthankoffering.com" TargetMode="External"/><Relationship Id="rId11" Type="http://schemas.openxmlformats.org/officeDocument/2006/relationships/image" Target="media/image3.png"/><Relationship Id="rId5" Type="http://schemas.openxmlformats.org/officeDocument/2006/relationships/hyperlink" Target="http://www.unitedthankoffering.com" TargetMode="External"/><Relationship Id="rId10" Type="http://schemas.openxmlformats.org/officeDocument/2006/relationships/image" Target="media/image2.png"/><Relationship Id="rId4" Type="http://schemas.openxmlformats.org/officeDocument/2006/relationships/hyperlink" Target="http://www.unitedthankoffering.com/podcast" TargetMode="External"/><Relationship Id="rId9" Type="http://schemas.openxmlformats.org/officeDocument/2006/relationships/hyperlink" Target="http://www.unitedthankoffering.com/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Melton</dc:creator>
  <cp:keywords/>
  <dc:description/>
  <cp:lastModifiedBy>Heather Melton</cp:lastModifiedBy>
  <cp:revision>3</cp:revision>
  <dcterms:created xsi:type="dcterms:W3CDTF">2025-07-03T17:12:00Z</dcterms:created>
  <dcterms:modified xsi:type="dcterms:W3CDTF">2025-07-03T20:07:00Z</dcterms:modified>
</cp:coreProperties>
</file>