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3AC7" w14:textId="00C95FB2" w:rsidR="00FE3C95" w:rsidRDefault="00D52E35" w:rsidP="00922E12">
      <w:pPr>
        <w:jc w:val="center"/>
        <w:outlineLvl w:val="0"/>
        <w:rPr>
          <w:rFonts w:ascii="Avenir Next" w:hAnsi="Avenir Next"/>
          <w:b/>
          <w:color w:val="0070C0"/>
          <w:sz w:val="40"/>
          <w:szCs w:val="40"/>
        </w:rPr>
      </w:pPr>
      <w:r>
        <w:rPr>
          <w:rFonts w:ascii="Avenir Next" w:hAnsi="Avenir Next"/>
          <w:b/>
          <w:noProof/>
          <w:color w:val="0070C0"/>
          <w:sz w:val="40"/>
          <w:szCs w:val="40"/>
        </w:rPr>
        <w:drawing>
          <wp:inline distT="0" distB="0" distL="0" distR="0" wp14:anchorId="6755358A" wp14:editId="0AF24AD8">
            <wp:extent cx="1803163" cy="1248524"/>
            <wp:effectExtent l="0" t="0" r="1270" b="0"/>
            <wp:docPr id="5" name="Picture 5" descr="A light bulb with a hear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ight bulb with a heart on i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3163" cy="124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2CE6" w14:textId="7472A186" w:rsidR="00E434C8" w:rsidRDefault="00BF11A2" w:rsidP="00922E12">
      <w:pPr>
        <w:jc w:val="center"/>
        <w:outlineLvl w:val="0"/>
        <w:rPr>
          <w:rFonts w:ascii="Avenir Next" w:hAnsi="Avenir Next"/>
          <w:b/>
          <w:color w:val="0070C0"/>
          <w:sz w:val="40"/>
          <w:szCs w:val="40"/>
        </w:rPr>
      </w:pPr>
      <w:r w:rsidRPr="00DA7AA3">
        <w:rPr>
          <w:rFonts w:ascii="Avenir Next" w:hAnsi="Avenir Next"/>
          <w:b/>
          <w:color w:val="0070C0"/>
          <w:sz w:val="40"/>
          <w:szCs w:val="40"/>
        </w:rPr>
        <w:t>Solicitud de subvención UTO 2026</w:t>
      </w:r>
    </w:p>
    <w:p w14:paraId="75A1A00B" w14:textId="67EB3918" w:rsidR="00843769" w:rsidRPr="00FE3C95" w:rsidRDefault="00843769" w:rsidP="00FE3C95">
      <w:pPr>
        <w:outlineLvl w:val="0"/>
        <w:rPr>
          <w:rFonts w:ascii="Avenir Next" w:hAnsi="Avenir Next"/>
          <w:b/>
          <w:sz w:val="21"/>
          <w:szCs w:val="21"/>
        </w:rPr>
      </w:pPr>
      <w:r w:rsidRPr="00FE3C95">
        <w:rPr>
          <w:rFonts w:ascii="Avenir Next" w:hAnsi="Avenir Next"/>
          <w:b/>
          <w:sz w:val="21"/>
          <w:szCs w:val="21"/>
        </w:rPr>
        <w:t>Recordatorios:</w:t>
      </w:r>
    </w:p>
    <w:p w14:paraId="6003BDC7" w14:textId="1B1589ED" w:rsidR="00383EE4" w:rsidRPr="00383EE4" w:rsidRDefault="00BF11A2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/>
          <w:sz w:val="21"/>
          <w:szCs w:val="21"/>
        </w:rPr>
      </w:pPr>
      <w:r w:rsidRPr="00FE3C95">
        <w:rPr>
          <w:rFonts w:ascii="Avenir Next" w:hAnsi="Avenir Next"/>
          <w:i/>
          <w:sz w:val="21"/>
          <w:szCs w:val="21"/>
        </w:rPr>
        <w:t>Todas las solicitudes finales de subvención de la UTO deben enviarse en Word o Google Docs.</w:t>
      </w:r>
    </w:p>
    <w:p w14:paraId="4B6568B5" w14:textId="60175D9C" w:rsidR="00383EE4" w:rsidRDefault="005C63B1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/>
          <w:sz w:val="21"/>
          <w:szCs w:val="21"/>
        </w:rPr>
      </w:pPr>
      <w:r w:rsidRPr="00FE3C95">
        <w:rPr>
          <w:rFonts w:ascii="Avenir Next" w:hAnsi="Avenir Next"/>
          <w:i/>
          <w:sz w:val="21"/>
          <w:szCs w:val="21"/>
        </w:rPr>
        <w:t>No puede incluir nada más allá de lo solicitado, inclu</w:t>
      </w:r>
      <w:r w:rsidR="00D95F26">
        <w:rPr>
          <w:rFonts w:ascii="Avenir Next" w:hAnsi="Avenir Next"/>
          <w:i/>
          <w:sz w:val="21"/>
          <w:szCs w:val="21"/>
        </w:rPr>
        <w:t>yendo</w:t>
      </w:r>
      <w:r w:rsidRPr="00FE3C95">
        <w:rPr>
          <w:rFonts w:ascii="Avenir Next" w:hAnsi="Avenir Next"/>
          <w:i/>
          <w:sz w:val="21"/>
          <w:szCs w:val="21"/>
        </w:rPr>
        <w:t xml:space="preserve"> fotos, vídeos, enlaces, etc.</w:t>
      </w:r>
    </w:p>
    <w:p w14:paraId="5D3B62A5" w14:textId="4753EDAD" w:rsidR="00383EE4" w:rsidRPr="00383EE4" w:rsidRDefault="00843769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Cs/>
          <w:iCs/>
          <w:sz w:val="21"/>
          <w:szCs w:val="21"/>
        </w:rPr>
      </w:pPr>
      <w:r w:rsidRPr="00383EE4">
        <w:rPr>
          <w:rFonts w:ascii="Avenir Next" w:hAnsi="Avenir Next"/>
          <w:i/>
          <w:sz w:val="21"/>
          <w:szCs w:val="21"/>
        </w:rPr>
        <w:t xml:space="preserve">Sea conciso y minucioso, asegurándose de responder todas las preguntas </w:t>
      </w:r>
      <w:r w:rsidRPr="00383EE4">
        <w:rPr>
          <w:rFonts w:ascii="Avenir Next" w:hAnsi="Avenir Next"/>
          <w:b/>
          <w:i/>
          <w:sz w:val="21"/>
          <w:szCs w:val="21"/>
          <w:u w:val="single"/>
        </w:rPr>
        <w:t xml:space="preserve">sin exceder los límites de </w:t>
      </w:r>
      <w:proofErr w:type="gramStart"/>
      <w:r w:rsidRPr="00383EE4">
        <w:rPr>
          <w:rFonts w:ascii="Avenir Next" w:hAnsi="Avenir Next"/>
          <w:b/>
          <w:i/>
          <w:sz w:val="21"/>
          <w:szCs w:val="21"/>
          <w:u w:val="single"/>
        </w:rPr>
        <w:t xml:space="preserve">palabras </w:t>
      </w:r>
      <w:r w:rsidRPr="00383EE4">
        <w:rPr>
          <w:rFonts w:ascii="Avenir Next" w:hAnsi="Avenir Next"/>
          <w:i/>
          <w:sz w:val="21"/>
          <w:szCs w:val="21"/>
        </w:rPr>
        <w:t>.</w:t>
      </w:r>
      <w:proofErr w:type="gramEnd"/>
    </w:p>
    <w:p w14:paraId="2A39CDE6" w14:textId="3246B285" w:rsidR="00843769" w:rsidRPr="00383EE4" w:rsidRDefault="00DA7AA3" w:rsidP="00383EE4">
      <w:pPr>
        <w:pStyle w:val="ListParagraph"/>
        <w:numPr>
          <w:ilvl w:val="0"/>
          <w:numId w:val="15"/>
        </w:numPr>
        <w:outlineLvl w:val="0"/>
        <w:rPr>
          <w:rFonts w:ascii="Avenir Next" w:hAnsi="Avenir Next"/>
          <w:bCs/>
          <w:iCs/>
          <w:sz w:val="21"/>
          <w:szCs w:val="21"/>
        </w:rPr>
      </w:pPr>
      <w:r w:rsidRPr="00383EE4">
        <w:rPr>
          <w:rFonts w:ascii="Avenir Next" w:hAnsi="Avenir Next"/>
          <w:bCs/>
          <w:iCs/>
          <w:sz w:val="21"/>
          <w:szCs w:val="21"/>
        </w:rPr>
        <w:t>¡Por favor defina todas las siglas!</w:t>
      </w:r>
    </w:p>
    <w:p w14:paraId="2C0D0D59" w14:textId="77777777" w:rsidR="005A34FD" w:rsidRPr="00FE3C95" w:rsidRDefault="005A34FD" w:rsidP="00E434C8">
      <w:pPr>
        <w:tabs>
          <w:tab w:val="left" w:pos="-540"/>
        </w:tabs>
        <w:ind w:left="-540" w:firstLine="540"/>
        <w:jc w:val="center"/>
        <w:rPr>
          <w:rFonts w:ascii="Avenir Next" w:hAnsi="Avenir Next"/>
          <w:b/>
          <w:color w:val="0000FF"/>
          <w:sz w:val="10"/>
          <w:szCs w:val="10"/>
        </w:rPr>
      </w:pPr>
    </w:p>
    <w:p w14:paraId="2B0A8AA9" w14:textId="733B1279" w:rsidR="00D237D8" w:rsidRPr="00D52E35" w:rsidRDefault="00DA7AA3" w:rsidP="00922E12">
      <w:pPr>
        <w:tabs>
          <w:tab w:val="left" w:pos="-540"/>
        </w:tabs>
        <w:ind w:left="-540" w:firstLine="540"/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t>Sección Uno: Información General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28"/>
        <w:gridCol w:w="5754"/>
      </w:tblGrid>
      <w:tr w:rsidR="005A34FD" w:rsidRPr="00F94D0C" w14:paraId="57FB835B" w14:textId="77777777" w:rsidTr="00904CC8">
        <w:tc>
          <w:tcPr>
            <w:tcW w:w="4928" w:type="dxa"/>
          </w:tcPr>
          <w:p w14:paraId="4E764C3C" w14:textId="77777777" w:rsidR="00397B0D" w:rsidRPr="00DA7AA3" w:rsidRDefault="00F7723E" w:rsidP="00E434C8">
            <w:pPr>
              <w:tabs>
                <w:tab w:val="left" w:pos="-540"/>
              </w:tabs>
              <w:ind w:left="-540" w:firstLine="540"/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Título/nombre del proyecto</w:t>
            </w:r>
          </w:p>
        </w:tc>
        <w:tc>
          <w:tcPr>
            <w:tcW w:w="5754" w:type="dxa"/>
          </w:tcPr>
          <w:p w14:paraId="2B5787A5" w14:textId="77777777" w:rsidR="00397B0D" w:rsidRPr="00DA7AA3" w:rsidRDefault="00397B0D" w:rsidP="00E434C8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5A34FD" w:rsidRPr="00F94D0C" w14:paraId="29E0EB4C" w14:textId="77777777" w:rsidTr="00904CC8">
        <w:tc>
          <w:tcPr>
            <w:tcW w:w="4928" w:type="dxa"/>
          </w:tcPr>
          <w:p w14:paraId="66EB1FA9" w14:textId="22AAF456" w:rsidR="00397B0D" w:rsidRPr="00DA7AA3" w:rsidRDefault="00F7723E" w:rsidP="00E434C8">
            <w:pPr>
              <w:tabs>
                <w:tab w:val="left" w:pos="-9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 xml:space="preserve">Cantidad de dinero solicitada a </w:t>
            </w:r>
            <w:r w:rsidR="00D95F26">
              <w:rPr>
                <w:rFonts w:ascii="Avenir Next" w:hAnsi="Avenir Next"/>
                <w:b/>
              </w:rPr>
              <w:t xml:space="preserve">la </w:t>
            </w:r>
            <w:r w:rsidRPr="00DA7AA3">
              <w:rPr>
                <w:rFonts w:ascii="Avenir Next" w:hAnsi="Avenir Next"/>
                <w:b/>
              </w:rPr>
              <w:t>UTO</w:t>
            </w:r>
          </w:p>
        </w:tc>
        <w:tc>
          <w:tcPr>
            <w:tcW w:w="5754" w:type="dxa"/>
          </w:tcPr>
          <w:p w14:paraId="652A7BEC" w14:textId="77777777" w:rsidR="00397B0D" w:rsidRPr="00DA7AA3" w:rsidRDefault="00397B0D" w:rsidP="00E434C8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1AA55140" w14:textId="77777777" w:rsidTr="00904CC8">
        <w:tc>
          <w:tcPr>
            <w:tcW w:w="4928" w:type="dxa"/>
          </w:tcPr>
          <w:p w14:paraId="34AF7EED" w14:textId="4A6F2F97" w:rsidR="000401D2" w:rsidRPr="00DA7AA3" w:rsidRDefault="000401D2" w:rsidP="000401D2">
            <w:pPr>
              <w:tabs>
                <w:tab w:val="left" w:pos="-540"/>
              </w:tabs>
              <w:ind w:left="-540" w:firstLine="540"/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Diócesis</w:t>
            </w:r>
          </w:p>
        </w:tc>
        <w:tc>
          <w:tcPr>
            <w:tcW w:w="5754" w:type="dxa"/>
          </w:tcPr>
          <w:p w14:paraId="4BA52C67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369B4655" w14:textId="77777777" w:rsidTr="00904CC8">
        <w:tc>
          <w:tcPr>
            <w:tcW w:w="4928" w:type="dxa"/>
          </w:tcPr>
          <w:p w14:paraId="532AB1F5" w14:textId="2207320C" w:rsidR="003A5431" w:rsidRPr="00270F6F" w:rsidRDefault="000401D2" w:rsidP="003A5431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Provincia y país</w:t>
            </w:r>
          </w:p>
        </w:tc>
        <w:tc>
          <w:tcPr>
            <w:tcW w:w="5754" w:type="dxa"/>
          </w:tcPr>
          <w:p w14:paraId="27F9D634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0E7E848F" w14:textId="77777777" w:rsidTr="00E05246">
        <w:tc>
          <w:tcPr>
            <w:tcW w:w="4928" w:type="dxa"/>
            <w:tcBorders>
              <w:bottom w:val="single" w:sz="4" w:space="0" w:color="auto"/>
            </w:tcBorders>
          </w:tcPr>
          <w:p w14:paraId="7DE6029E" w14:textId="0C0D0C88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Nombre del obispo/primado</w:t>
            </w:r>
          </w:p>
        </w:tc>
        <w:tc>
          <w:tcPr>
            <w:tcW w:w="5754" w:type="dxa"/>
            <w:tcBorders>
              <w:bottom w:val="single" w:sz="4" w:space="0" w:color="auto"/>
            </w:tcBorders>
          </w:tcPr>
          <w:p w14:paraId="7BFF5C22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655EAC" w:rsidRPr="00F94D0C" w14:paraId="3AE674EB" w14:textId="77777777" w:rsidTr="00E05246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32C984EA" w14:textId="77777777" w:rsidR="00E05246" w:rsidRPr="00E05246" w:rsidRDefault="00E05246" w:rsidP="00E05246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10"/>
                <w:szCs w:val="10"/>
              </w:rPr>
            </w:pPr>
          </w:p>
          <w:p w14:paraId="17BFF9FF" w14:textId="0993BCDC" w:rsidR="00655EAC" w:rsidRPr="009B11AA" w:rsidRDefault="00655EAC" w:rsidP="009B11AA">
            <w:pPr>
              <w:pStyle w:val="ListParagraph"/>
              <w:numPr>
                <w:ilvl w:val="0"/>
                <w:numId w:val="21"/>
              </w:num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 w:rsidRPr="009B11AA">
              <w:rPr>
                <w:rFonts w:ascii="Avenir Next" w:hAnsi="Avenir Next"/>
                <w:b/>
                <w:color w:val="00B0F0"/>
                <w:sz w:val="26"/>
                <w:szCs w:val="26"/>
              </w:rPr>
              <w:t xml:space="preserve">Información de contacto para el </w:t>
            </w:r>
            <w:r w:rsidR="00D95F26">
              <w:rPr>
                <w:rFonts w:ascii="Avenir Next" w:hAnsi="Avenir Next"/>
                <w:b/>
                <w:color w:val="00B0F0"/>
                <w:sz w:val="26"/>
                <w:szCs w:val="26"/>
              </w:rPr>
              <w:t>lugar</w:t>
            </w:r>
            <w:r w:rsidRPr="009B11AA">
              <w:rPr>
                <w:rFonts w:ascii="Avenir Next" w:hAnsi="Avenir Next"/>
                <w:b/>
                <w:color w:val="00B0F0"/>
                <w:sz w:val="26"/>
                <w:szCs w:val="26"/>
              </w:rPr>
              <w:t xml:space="preserve"> de la subvención</w:t>
            </w:r>
          </w:p>
        </w:tc>
      </w:tr>
      <w:tr w:rsidR="000401D2" w:rsidRPr="00F94D0C" w14:paraId="4D852C44" w14:textId="77777777" w:rsidTr="00904CC8">
        <w:tc>
          <w:tcPr>
            <w:tcW w:w="4928" w:type="dxa"/>
          </w:tcPr>
          <w:p w14:paraId="26B00D56" w14:textId="78493BF8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DA7AA3">
              <w:rPr>
                <w:rFonts w:ascii="Avenir Next" w:hAnsi="Avenir Next"/>
                <w:b/>
              </w:rPr>
              <w:t>Nombre del contacto principal para esta solicitud</w:t>
            </w:r>
          </w:p>
        </w:tc>
        <w:tc>
          <w:tcPr>
            <w:tcW w:w="5754" w:type="dxa"/>
          </w:tcPr>
          <w:p w14:paraId="4AFC563D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300D9D05" w14:textId="77777777" w:rsidTr="00904CC8">
        <w:tc>
          <w:tcPr>
            <w:tcW w:w="4928" w:type="dxa"/>
          </w:tcPr>
          <w:p w14:paraId="08FFF8D5" w14:textId="5F41B86E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C46B95">
              <w:rPr>
                <w:rFonts w:ascii="Avenir Next" w:hAnsi="Avenir Next"/>
                <w:b/>
              </w:rPr>
              <w:t>El mejor número de teléfono para comunicarse con el contacto principal dentro de las cuatro semanas posteriores a la fecha límite</w:t>
            </w:r>
          </w:p>
        </w:tc>
        <w:tc>
          <w:tcPr>
            <w:tcW w:w="5754" w:type="dxa"/>
          </w:tcPr>
          <w:p w14:paraId="5EF9CBD5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3BA5C12D" w14:textId="77777777" w:rsidTr="00904CC8">
        <w:tc>
          <w:tcPr>
            <w:tcW w:w="4928" w:type="dxa"/>
          </w:tcPr>
          <w:p w14:paraId="21071268" w14:textId="63B3E9A8" w:rsidR="000401D2" w:rsidRPr="00DA7AA3" w:rsidRDefault="003A5431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 xml:space="preserve">Si es diferente, nombre y número de teléfono de la persona que redactó la </w:t>
            </w:r>
            <w:r w:rsidR="00D95F26">
              <w:rPr>
                <w:rFonts w:ascii="Avenir Next" w:hAnsi="Avenir Next"/>
                <w:b/>
              </w:rPr>
              <w:t>subvenc</w:t>
            </w:r>
            <w:r>
              <w:rPr>
                <w:rFonts w:ascii="Avenir Next" w:hAnsi="Avenir Next"/>
                <w:b/>
              </w:rPr>
              <w:t>ión.</w:t>
            </w:r>
          </w:p>
        </w:tc>
        <w:tc>
          <w:tcPr>
            <w:tcW w:w="5754" w:type="dxa"/>
          </w:tcPr>
          <w:p w14:paraId="2759D0A3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559B3109" w14:textId="77777777" w:rsidTr="00E05246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5EA1A5FA" w14:textId="77777777" w:rsidR="00E05246" w:rsidRPr="00E05246" w:rsidRDefault="00E05246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10"/>
                <w:szCs w:val="10"/>
              </w:rPr>
            </w:pPr>
          </w:p>
          <w:p w14:paraId="7F854F33" w14:textId="31401FD7" w:rsidR="000401D2" w:rsidRPr="009B11AA" w:rsidRDefault="000401D2" w:rsidP="009B11AA">
            <w:pPr>
              <w:pStyle w:val="ListParagraph"/>
              <w:numPr>
                <w:ilvl w:val="0"/>
                <w:numId w:val="21"/>
              </w:num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 w:rsidRPr="009B11AA">
              <w:rPr>
                <w:rFonts w:ascii="Avenir Next" w:hAnsi="Avenir Next"/>
                <w:b/>
                <w:color w:val="00B0F0"/>
                <w:sz w:val="26"/>
                <w:szCs w:val="26"/>
              </w:rPr>
              <w:t>Información sobre dónde se gastarán los fondos</w:t>
            </w:r>
          </w:p>
          <w:p w14:paraId="6B667B75" w14:textId="4DD1AA76" w:rsidR="000401D2" w:rsidRPr="000401D2" w:rsidRDefault="000401D2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 w:rsidRPr="000401D2">
              <w:rPr>
                <w:rFonts w:ascii="Avenir Next" w:hAnsi="Avenir Next"/>
                <w:b/>
                <w:color w:val="00B0F0"/>
                <w:sz w:val="26"/>
                <w:szCs w:val="26"/>
              </w:rPr>
              <w:t>(debe ser una entidad episcopal/anglicana)</w:t>
            </w:r>
          </w:p>
        </w:tc>
      </w:tr>
      <w:tr w:rsidR="000401D2" w:rsidRPr="00F94D0C" w14:paraId="62EEABDE" w14:textId="77777777" w:rsidTr="00904CC8">
        <w:tc>
          <w:tcPr>
            <w:tcW w:w="4928" w:type="dxa"/>
          </w:tcPr>
          <w:p w14:paraId="3DB51816" w14:textId="728819B5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Nombre de la Entidad</w:t>
            </w:r>
          </w:p>
        </w:tc>
        <w:tc>
          <w:tcPr>
            <w:tcW w:w="5754" w:type="dxa"/>
          </w:tcPr>
          <w:p w14:paraId="6769DA75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09FEF745" w14:textId="77777777" w:rsidTr="00904CC8">
        <w:tc>
          <w:tcPr>
            <w:tcW w:w="4928" w:type="dxa"/>
          </w:tcPr>
          <w:p w14:paraId="02736616" w14:textId="1B9C06D4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Dirección física</w:t>
            </w:r>
          </w:p>
        </w:tc>
        <w:tc>
          <w:tcPr>
            <w:tcW w:w="5754" w:type="dxa"/>
          </w:tcPr>
          <w:p w14:paraId="20201629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5A1F059E" w14:textId="77777777" w:rsidTr="00E05246">
        <w:tc>
          <w:tcPr>
            <w:tcW w:w="4928" w:type="dxa"/>
            <w:tcBorders>
              <w:bottom w:val="single" w:sz="4" w:space="0" w:color="auto"/>
            </w:tcBorders>
          </w:tcPr>
          <w:p w14:paraId="7B15DC46" w14:textId="449CF227" w:rsidR="000401D2" w:rsidRPr="00655EAC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Cs/>
                <w:i/>
                <w:iCs/>
                <w:color w:val="000000" w:themeColor="text1"/>
              </w:rPr>
            </w:pPr>
            <w:r w:rsidRPr="00EE1239">
              <w:rPr>
                <w:rFonts w:ascii="Avenir Next" w:hAnsi="Avenir Next"/>
                <w:b/>
                <w:color w:val="000000" w:themeColor="text1"/>
              </w:rPr>
              <w:t xml:space="preserve">Dirección web </w:t>
            </w:r>
            <w:r w:rsidR="00655EAC">
              <w:rPr>
                <w:rFonts w:ascii="Avenir Next" w:hAnsi="Avenir Next"/>
                <w:bCs/>
                <w:i/>
                <w:iCs/>
                <w:color w:val="000000" w:themeColor="text1"/>
              </w:rPr>
              <w:t>(o enlace de redes sociales)</w:t>
            </w:r>
          </w:p>
        </w:tc>
        <w:tc>
          <w:tcPr>
            <w:tcW w:w="5754" w:type="dxa"/>
            <w:tcBorders>
              <w:bottom w:val="single" w:sz="4" w:space="0" w:color="auto"/>
            </w:tcBorders>
          </w:tcPr>
          <w:p w14:paraId="10B064FD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093B191C" w14:textId="77777777" w:rsidTr="00E05246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0D5954E9" w14:textId="143D4B94" w:rsidR="000401D2" w:rsidRPr="009B11AA" w:rsidRDefault="000401D2" w:rsidP="009B11AA">
            <w:pPr>
              <w:pStyle w:val="ListParagraph"/>
              <w:numPr>
                <w:ilvl w:val="0"/>
                <w:numId w:val="21"/>
              </w:numPr>
              <w:tabs>
                <w:tab w:val="left" w:pos="-540"/>
              </w:tabs>
              <w:jc w:val="center"/>
              <w:rPr>
                <w:rFonts w:ascii="Avenir Next" w:hAnsi="Avenir Next"/>
                <w:b/>
                <w:color w:val="00B0F0"/>
                <w:sz w:val="26"/>
                <w:szCs w:val="26"/>
              </w:rPr>
            </w:pPr>
            <w:r w:rsidRPr="009B11AA">
              <w:rPr>
                <w:rFonts w:ascii="Avenir Next" w:hAnsi="Avenir Next"/>
                <w:b/>
                <w:color w:val="00B0F0"/>
                <w:sz w:val="26"/>
                <w:szCs w:val="26"/>
              </w:rPr>
              <w:t>Direcciones de correo electrónico para el proceso de notificación</w:t>
            </w:r>
          </w:p>
          <w:p w14:paraId="70946D89" w14:textId="4A6FD07F" w:rsidR="000401D2" w:rsidRPr="000401D2" w:rsidRDefault="000401D2" w:rsidP="000401D2">
            <w:pPr>
              <w:tabs>
                <w:tab w:val="left" w:pos="-540"/>
              </w:tabs>
              <w:jc w:val="center"/>
              <w:rPr>
                <w:rFonts w:ascii="Avenir Next" w:hAnsi="Avenir Next"/>
                <w:b/>
                <w:sz w:val="26"/>
                <w:szCs w:val="26"/>
              </w:rPr>
            </w:pPr>
            <w:r>
              <w:rPr>
                <w:rFonts w:ascii="Avenir Next" w:hAnsi="Avenir Next"/>
                <w:i/>
              </w:rPr>
              <w:t>Nota: Solo notificaremos el estado de esta solicitud a los correos electrónicos que</w:t>
            </w:r>
            <w:r w:rsidR="00D95F26">
              <w:rPr>
                <w:rFonts w:ascii="Avenir Next" w:hAnsi="Avenir Next"/>
                <w:i/>
              </w:rPr>
              <w:t xml:space="preserve"> se</w:t>
            </w:r>
            <w:r>
              <w:rPr>
                <w:rFonts w:ascii="Avenir Next" w:hAnsi="Avenir Next"/>
                <w:i/>
              </w:rPr>
              <w:t xml:space="preserve"> figuran aquí.</w:t>
            </w:r>
          </w:p>
        </w:tc>
      </w:tr>
      <w:tr w:rsidR="0055429D" w:rsidRPr="00F94D0C" w14:paraId="3A84D303" w14:textId="77777777" w:rsidTr="00904CC8">
        <w:tc>
          <w:tcPr>
            <w:tcW w:w="4928" w:type="dxa"/>
          </w:tcPr>
          <w:p w14:paraId="3631E307" w14:textId="672ED40C" w:rsidR="0055429D" w:rsidRPr="0055429D" w:rsidRDefault="0055429D" w:rsidP="000401D2">
            <w:pPr>
              <w:tabs>
                <w:tab w:val="left" w:pos="-540"/>
              </w:tabs>
              <w:rPr>
                <w:rFonts w:ascii="Avenir Next" w:hAnsi="Avenir Next"/>
                <w:b/>
                <w:color w:val="00B0F0"/>
              </w:rPr>
            </w:pPr>
            <w:r w:rsidRPr="0055429D">
              <w:rPr>
                <w:rFonts w:ascii="Avenir Next" w:hAnsi="Avenir Next"/>
                <w:b/>
                <w:color w:val="00B0F0"/>
              </w:rPr>
              <w:t>Posición</w:t>
            </w:r>
          </w:p>
        </w:tc>
        <w:tc>
          <w:tcPr>
            <w:tcW w:w="5754" w:type="dxa"/>
          </w:tcPr>
          <w:p w14:paraId="32DF45C8" w14:textId="33104D6F" w:rsidR="0055429D" w:rsidRPr="0055429D" w:rsidRDefault="0055429D" w:rsidP="000401D2">
            <w:pPr>
              <w:tabs>
                <w:tab w:val="left" w:pos="-540"/>
              </w:tabs>
              <w:rPr>
                <w:rFonts w:ascii="Avenir Next" w:hAnsi="Avenir Next"/>
                <w:b/>
                <w:color w:val="00B0F0"/>
              </w:rPr>
            </w:pPr>
            <w:r w:rsidRPr="0055429D">
              <w:rPr>
                <w:rFonts w:ascii="Avenir Next" w:hAnsi="Avenir Next"/>
                <w:b/>
                <w:color w:val="00B0F0"/>
              </w:rPr>
              <w:t>Solo direcciones de correo electrónico</w:t>
            </w:r>
          </w:p>
        </w:tc>
      </w:tr>
      <w:tr w:rsidR="000401D2" w:rsidRPr="00F94D0C" w14:paraId="15231282" w14:textId="77777777" w:rsidTr="00904CC8">
        <w:tc>
          <w:tcPr>
            <w:tcW w:w="4928" w:type="dxa"/>
          </w:tcPr>
          <w:p w14:paraId="056D9E4B" w14:textId="31B05860" w:rsidR="000401D2" w:rsidRP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Obispo</w:t>
            </w:r>
          </w:p>
        </w:tc>
        <w:tc>
          <w:tcPr>
            <w:tcW w:w="5754" w:type="dxa"/>
          </w:tcPr>
          <w:p w14:paraId="595E63AF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72F87EB6" w14:textId="77777777" w:rsidTr="00904CC8">
        <w:tc>
          <w:tcPr>
            <w:tcW w:w="4928" w:type="dxa"/>
          </w:tcPr>
          <w:p w14:paraId="62F02B01" w14:textId="2A36BA7B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Líder Diocesano de la UTO</w:t>
            </w:r>
          </w:p>
        </w:tc>
        <w:tc>
          <w:tcPr>
            <w:tcW w:w="5754" w:type="dxa"/>
          </w:tcPr>
          <w:p w14:paraId="32AEB23C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6D8D894B" w14:textId="77777777" w:rsidTr="00904CC8">
        <w:tc>
          <w:tcPr>
            <w:tcW w:w="4928" w:type="dxa"/>
          </w:tcPr>
          <w:p w14:paraId="3E3721AF" w14:textId="217C9856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 xml:space="preserve">Redactor de </w:t>
            </w:r>
            <w:r w:rsidR="00D95F26">
              <w:rPr>
                <w:rFonts w:ascii="Avenir Next" w:hAnsi="Avenir Next"/>
                <w:b/>
              </w:rPr>
              <w:t xml:space="preserve">la </w:t>
            </w:r>
            <w:r>
              <w:rPr>
                <w:rFonts w:ascii="Avenir Next" w:hAnsi="Avenir Next"/>
                <w:b/>
              </w:rPr>
              <w:t>subvenci</w:t>
            </w:r>
            <w:r w:rsidR="00D95F26">
              <w:rPr>
                <w:rFonts w:ascii="Avenir Next" w:hAnsi="Avenir Next"/>
                <w:b/>
              </w:rPr>
              <w:t>ó</w:t>
            </w:r>
            <w:r>
              <w:rPr>
                <w:rFonts w:ascii="Avenir Next" w:hAnsi="Avenir Next"/>
                <w:b/>
              </w:rPr>
              <w:t>n</w:t>
            </w:r>
          </w:p>
        </w:tc>
        <w:tc>
          <w:tcPr>
            <w:tcW w:w="5754" w:type="dxa"/>
          </w:tcPr>
          <w:p w14:paraId="6413FAE8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6F344DB8" w14:textId="77777777" w:rsidTr="00904CC8">
        <w:tc>
          <w:tcPr>
            <w:tcW w:w="4928" w:type="dxa"/>
          </w:tcPr>
          <w:p w14:paraId="0AE8D842" w14:textId="0D74B512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Persona de contacto principal</w:t>
            </w:r>
          </w:p>
        </w:tc>
        <w:tc>
          <w:tcPr>
            <w:tcW w:w="5754" w:type="dxa"/>
          </w:tcPr>
          <w:p w14:paraId="21BD1DFE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0401D2" w:rsidRPr="00F94D0C" w14:paraId="44CDD571" w14:textId="77777777" w:rsidTr="00904CC8">
        <w:tc>
          <w:tcPr>
            <w:tcW w:w="4928" w:type="dxa"/>
          </w:tcPr>
          <w:p w14:paraId="0E3F5A09" w14:textId="77777777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>Personal diocesano que apoya las subvenciones de la UTO</w:t>
            </w:r>
          </w:p>
          <w:p w14:paraId="21FE838B" w14:textId="03708232" w:rsidR="000401D2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 w:rsidRPr="000401D2">
              <w:rPr>
                <w:rFonts w:ascii="Avenir Next" w:hAnsi="Avenir Next"/>
                <w:bCs/>
                <w:i/>
                <w:iCs/>
              </w:rPr>
              <w:lastRenderedPageBreak/>
              <w:t>(ej. Persona de finanzas, Canónigo del Ordinario, Asistente ejecutivo del Obispo, etc.)</w:t>
            </w:r>
          </w:p>
        </w:tc>
        <w:tc>
          <w:tcPr>
            <w:tcW w:w="5754" w:type="dxa"/>
          </w:tcPr>
          <w:p w14:paraId="3C091DED" w14:textId="77777777" w:rsidR="000401D2" w:rsidRPr="00DA7AA3" w:rsidRDefault="000401D2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  <w:tr w:rsidR="00655EAC" w:rsidRPr="00F94D0C" w14:paraId="5796581F" w14:textId="77777777" w:rsidTr="00904CC8">
        <w:tc>
          <w:tcPr>
            <w:tcW w:w="4928" w:type="dxa"/>
          </w:tcPr>
          <w:p w14:paraId="326B1D09" w14:textId="161D24C3" w:rsidR="00655EAC" w:rsidRDefault="00655EAC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  <w:r>
              <w:rPr>
                <w:rFonts w:ascii="Avenir Next" w:hAnsi="Avenir Next"/>
                <w:b/>
              </w:rPr>
              <w:t xml:space="preserve">Otro </w:t>
            </w:r>
            <w:r w:rsidRPr="00655EAC">
              <w:rPr>
                <w:rFonts w:ascii="Avenir Next" w:hAnsi="Avenir Next"/>
                <w:bCs/>
                <w:i/>
                <w:iCs/>
              </w:rPr>
              <w:t>(no es necesario rellenarlo)</w:t>
            </w:r>
          </w:p>
        </w:tc>
        <w:tc>
          <w:tcPr>
            <w:tcW w:w="5754" w:type="dxa"/>
          </w:tcPr>
          <w:p w14:paraId="5245B750" w14:textId="77777777" w:rsidR="00655EAC" w:rsidRPr="00DA7AA3" w:rsidRDefault="00655EAC" w:rsidP="000401D2">
            <w:pPr>
              <w:tabs>
                <w:tab w:val="left" w:pos="-540"/>
              </w:tabs>
              <w:rPr>
                <w:rFonts w:ascii="Avenir Next" w:hAnsi="Avenir Next"/>
                <w:b/>
              </w:rPr>
            </w:pPr>
          </w:p>
        </w:tc>
      </w:tr>
    </w:tbl>
    <w:p w14:paraId="700BA7B7" w14:textId="77777777" w:rsidR="00C4508E" w:rsidRDefault="00C4508E" w:rsidP="00922E12">
      <w:pPr>
        <w:tabs>
          <w:tab w:val="left" w:pos="0"/>
        </w:tabs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</w:p>
    <w:p w14:paraId="21F6CCDD" w14:textId="77777777" w:rsidR="00C4508E" w:rsidRDefault="00C4508E">
      <w:pPr>
        <w:spacing w:after="200" w:line="276" w:lineRule="auto"/>
        <w:rPr>
          <w:rFonts w:ascii="Avenir Next" w:hAnsi="Avenir Next"/>
          <w:b/>
          <w:smallCaps/>
          <w:color w:val="FFCD00"/>
          <w:sz w:val="40"/>
          <w:szCs w:val="40"/>
        </w:rPr>
      </w:pPr>
      <w:r>
        <w:rPr>
          <w:rFonts w:ascii="Avenir Next" w:hAnsi="Avenir Next"/>
          <w:b/>
          <w:smallCaps/>
          <w:color w:val="FFCD00"/>
          <w:sz w:val="40"/>
          <w:szCs w:val="40"/>
        </w:rPr>
        <w:br w:type="page"/>
      </w:r>
    </w:p>
    <w:p w14:paraId="63E130EB" w14:textId="0A2E015C" w:rsidR="006128D9" w:rsidRPr="00D52E35" w:rsidRDefault="00DA7AA3" w:rsidP="00922E12">
      <w:pPr>
        <w:tabs>
          <w:tab w:val="left" w:pos="0"/>
        </w:tabs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lastRenderedPageBreak/>
        <w:t xml:space="preserve">Sección dos: </w:t>
      </w:r>
      <w:r w:rsidR="00581661" w:rsidRPr="00D52E35">
        <w:rPr>
          <w:rFonts w:ascii="Avenir Next" w:hAnsi="Avenir Next"/>
          <w:b/>
          <w:smallCaps/>
          <w:color w:val="FFCD00"/>
          <w:sz w:val="40"/>
          <w:szCs w:val="40"/>
        </w:rPr>
        <w:t>Información sobre la propuesta del proyecto de subvención</w:t>
      </w:r>
    </w:p>
    <w:p w14:paraId="1030CCDD" w14:textId="7D7170C8" w:rsidR="004C5942" w:rsidRDefault="007850DC" w:rsidP="00922E12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1"/>
          <w:szCs w:val="21"/>
        </w:rPr>
      </w:pPr>
      <w:r w:rsidRPr="004C5942">
        <w:rPr>
          <w:rFonts w:ascii="Avenir Next" w:hAnsi="Avenir Next"/>
          <w:bCs/>
          <w:i/>
          <w:iCs/>
          <w:color w:val="00B0F0"/>
          <w:sz w:val="21"/>
          <w:szCs w:val="21"/>
        </w:rPr>
        <w:t>Asegúrese de que las respuestas a estas preguntas no solo aborden el enfoque,</w:t>
      </w:r>
    </w:p>
    <w:p w14:paraId="3500C5A3" w14:textId="3A3B4E1F" w:rsidR="007850DC" w:rsidRPr="004C5942" w:rsidRDefault="007850DC" w:rsidP="00922E12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1"/>
          <w:szCs w:val="21"/>
        </w:rPr>
      </w:pPr>
      <w:r w:rsidRPr="004C5942">
        <w:rPr>
          <w:rFonts w:ascii="Avenir Next" w:hAnsi="Avenir Next"/>
          <w:bCs/>
          <w:i/>
          <w:iCs/>
          <w:color w:val="00B0F0"/>
          <w:sz w:val="21"/>
          <w:szCs w:val="21"/>
        </w:rPr>
        <w:t>pero también utiliza estas preguntas para justificar los gastos de tu presupuesto.</w:t>
      </w:r>
    </w:p>
    <w:p w14:paraId="59F57FF9" w14:textId="77777777" w:rsidR="004C5942" w:rsidRPr="004C5942" w:rsidRDefault="004C5942" w:rsidP="00922E12">
      <w:pPr>
        <w:tabs>
          <w:tab w:val="left" w:pos="0"/>
        </w:tabs>
        <w:jc w:val="center"/>
        <w:outlineLvl w:val="0"/>
        <w:rPr>
          <w:rFonts w:ascii="Avenir Next" w:hAnsi="Avenir Next"/>
          <w:bCs/>
          <w:i/>
          <w:iCs/>
          <w:color w:val="00B0F0"/>
          <w:sz w:val="21"/>
          <w:szCs w:val="21"/>
        </w:rPr>
      </w:pPr>
    </w:p>
    <w:p w14:paraId="511E8136" w14:textId="38D61A94" w:rsidR="00A44CDE" w:rsidRPr="00E05246" w:rsidRDefault="00F94D0C" w:rsidP="00DA7AA3">
      <w:pPr>
        <w:pStyle w:val="ListParagraph"/>
        <w:numPr>
          <w:ilvl w:val="0"/>
          <w:numId w:val="6"/>
        </w:numPr>
        <w:rPr>
          <w:rFonts w:ascii="Avenir Next" w:eastAsia="Times New Roman" w:hAnsi="Avenir Next"/>
          <w:color w:val="000000" w:themeColor="text1"/>
        </w:rPr>
      </w:pPr>
      <w:r w:rsidRPr="00DA7AA3">
        <w:rPr>
          <w:rFonts w:ascii="Avenir Next" w:hAnsi="Avenir Next"/>
          <w:b/>
        </w:rPr>
        <w:t xml:space="preserve">¿Cuál es su propuesta de proyecto? </w:t>
      </w:r>
      <w:r w:rsidR="006D5A9D" w:rsidRPr="00DA7AA3">
        <w:rPr>
          <w:rFonts w:ascii="Avenir Next" w:hAnsi="Avenir Next"/>
          <w:i/>
        </w:rPr>
        <w:t>(Límite de 50 palabras</w:t>
      </w:r>
      <w:r w:rsidR="0076416C" w:rsidRPr="00DA7AA3">
        <w:rPr>
          <w:rFonts w:ascii="Avenir Next" w:hAnsi="Avenir Next"/>
          <w:i/>
        </w:rPr>
        <w:t xml:space="preserve">) </w:t>
      </w:r>
      <w:r w:rsidR="003F477C" w:rsidRPr="00DA7AA3">
        <w:rPr>
          <w:rFonts w:ascii="Avenir Next" w:hAnsi="Avenir Next"/>
          <w:i/>
        </w:rPr>
        <w:br/>
      </w:r>
      <w:r w:rsidR="00D95F26">
        <w:rPr>
          <w:rFonts w:ascii="Avenir Next" w:hAnsi="Avenir Next"/>
          <w:i/>
          <w:sz w:val="20"/>
          <w:szCs w:val="20"/>
        </w:rPr>
        <w:t>(</w:t>
      </w:r>
      <w:r w:rsidR="00F06E2F" w:rsidRPr="004C5942">
        <w:rPr>
          <w:rFonts w:ascii="Avenir Next" w:eastAsia="Times New Roman" w:hAnsi="Avenir Next"/>
          <w:i/>
          <w:color w:val="000000"/>
          <w:sz w:val="20"/>
          <w:szCs w:val="20"/>
        </w:rPr>
        <w:t xml:space="preserve">Describa este proyecto como si fuera la única información que </w:t>
      </w:r>
      <w:r w:rsidR="00F06E2F" w:rsidRPr="00E05246">
        <w:rPr>
          <w:rFonts w:ascii="Avenir Next" w:eastAsia="Times New Roman" w:hAnsi="Avenir Next"/>
          <w:i/>
          <w:color w:val="000000" w:themeColor="text1"/>
          <w:sz w:val="20"/>
          <w:szCs w:val="20"/>
        </w:rPr>
        <w:t>pudiera darle a alguien que defina lo que está</w:t>
      </w:r>
      <w:r w:rsidR="00D95F26">
        <w:rPr>
          <w:rFonts w:ascii="Avenir Next" w:eastAsia="Times New Roman" w:hAnsi="Avenir Next"/>
          <w:i/>
          <w:color w:val="000000" w:themeColor="text1"/>
          <w:sz w:val="20"/>
          <w:szCs w:val="20"/>
        </w:rPr>
        <w:t>s</w:t>
      </w:r>
      <w:r w:rsidR="00F06E2F" w:rsidRPr="00E05246">
        <w:rPr>
          <w:rFonts w:ascii="Avenir Next" w:eastAsia="Times New Roman" w:hAnsi="Avenir Next"/>
          <w:i/>
          <w:color w:val="000000" w:themeColor="text1"/>
          <w:sz w:val="20"/>
          <w:szCs w:val="20"/>
        </w:rPr>
        <w:t xml:space="preserve"> haciendo. Piense en ello como un discurso</w:t>
      </w:r>
      <w:r w:rsidR="00D95F26">
        <w:rPr>
          <w:rFonts w:ascii="Avenir Next" w:eastAsia="Times New Roman" w:hAnsi="Avenir Next"/>
          <w:i/>
          <w:color w:val="000000" w:themeColor="text1"/>
          <w:sz w:val="20"/>
          <w:szCs w:val="20"/>
        </w:rPr>
        <w:t xml:space="preserve"> en un</w:t>
      </w:r>
      <w:r w:rsidR="00F06E2F" w:rsidRPr="00E05246">
        <w:rPr>
          <w:rFonts w:ascii="Avenir Next" w:eastAsia="Times New Roman" w:hAnsi="Avenir Next"/>
          <w:i/>
          <w:color w:val="000000" w:themeColor="text1"/>
          <w:sz w:val="20"/>
          <w:szCs w:val="20"/>
        </w:rPr>
        <w:t xml:space="preserve"> ascensor a la iglesia porque, si es seleccionado, esta es la información que se publicará </w:t>
      </w:r>
      <w:r w:rsidR="00F06E2F" w:rsidRPr="00E05246">
        <w:rPr>
          <w:rFonts w:ascii="Avenir Next" w:hAnsi="Avenir Next"/>
          <w:i/>
          <w:color w:val="000000" w:themeColor="text1"/>
          <w:sz w:val="20"/>
          <w:szCs w:val="20"/>
        </w:rPr>
        <w:t>en el Folleto de Subvenciones).</w:t>
      </w:r>
    </w:p>
    <w:p w14:paraId="269ADD9F" w14:textId="0D330FE9" w:rsidR="00F94A8B" w:rsidRDefault="00F94A8B" w:rsidP="005A19E4">
      <w:pPr>
        <w:rPr>
          <w:rFonts w:ascii="Avenir Next" w:hAnsi="Avenir Next"/>
          <w:bCs/>
          <w:color w:val="000000" w:themeColor="text1"/>
        </w:rPr>
      </w:pPr>
    </w:p>
    <w:p w14:paraId="1DC69777" w14:textId="77777777" w:rsidR="00BA12DB" w:rsidRDefault="00BA12DB" w:rsidP="005A19E4">
      <w:pPr>
        <w:rPr>
          <w:rFonts w:ascii="Avenir Next" w:hAnsi="Avenir Next"/>
          <w:bCs/>
          <w:color w:val="000000" w:themeColor="text1"/>
        </w:rPr>
      </w:pPr>
    </w:p>
    <w:p w14:paraId="5584D6E8" w14:textId="4880AB32" w:rsidR="004562A0" w:rsidRPr="00270F6F" w:rsidRDefault="004562A0" w:rsidP="004562A0">
      <w:pPr>
        <w:pStyle w:val="ListParagraph"/>
        <w:numPr>
          <w:ilvl w:val="0"/>
          <w:numId w:val="6"/>
        </w:numPr>
        <w:rPr>
          <w:rFonts w:ascii="Avenir Next" w:hAnsi="Avenir Next"/>
          <w:b/>
          <w:color w:val="000000" w:themeColor="text1"/>
        </w:rPr>
      </w:pPr>
      <w:r w:rsidRPr="00270F6F">
        <w:rPr>
          <w:rFonts w:ascii="Avenir Next" w:hAnsi="Avenir Next"/>
          <w:b/>
          <w:color w:val="000000" w:themeColor="text1"/>
        </w:rPr>
        <w:t xml:space="preserve">Cuéntenos cómo su proyecto se ajusta al espíritu del enfoque de la subvención tal como se describe en los puntos del documento </w:t>
      </w:r>
      <w:r w:rsidR="00704CF2" w:rsidRPr="00270F6F">
        <w:rPr>
          <w:rFonts w:ascii="Avenir Next" w:hAnsi="Avenir Next"/>
          <w:b/>
          <w:i/>
          <w:iCs/>
          <w:color w:val="000000" w:themeColor="text1"/>
        </w:rPr>
        <w:t>de Enfoque y Criterios de</w:t>
      </w:r>
      <w:r w:rsidR="00D95F26">
        <w:rPr>
          <w:rFonts w:ascii="Avenir Next" w:hAnsi="Avenir Next"/>
          <w:b/>
          <w:i/>
          <w:iCs/>
          <w:color w:val="000000" w:themeColor="text1"/>
        </w:rPr>
        <w:t>l</w:t>
      </w:r>
      <w:r w:rsidR="00704CF2" w:rsidRPr="00270F6F">
        <w:rPr>
          <w:rFonts w:ascii="Avenir Next" w:hAnsi="Avenir Next"/>
          <w:b/>
          <w:i/>
          <w:iCs/>
          <w:color w:val="000000" w:themeColor="text1"/>
        </w:rPr>
        <w:t xml:space="preserve"> 2026</w:t>
      </w:r>
      <w:r w:rsidR="00704CF2" w:rsidRPr="00270F6F">
        <w:rPr>
          <w:rFonts w:ascii="Avenir Next" w:hAnsi="Avenir Next"/>
          <w:b/>
          <w:color w:val="000000" w:themeColor="text1"/>
        </w:rPr>
        <w:t>.</w:t>
      </w:r>
    </w:p>
    <w:p w14:paraId="12ABE7F7" w14:textId="78D9FB1B" w:rsidR="004562A0" w:rsidRPr="00BA12DB" w:rsidRDefault="00704CF2" w:rsidP="004562A0">
      <w:pPr>
        <w:pStyle w:val="ListParagraph"/>
        <w:numPr>
          <w:ilvl w:val="0"/>
          <w:numId w:val="16"/>
        </w:numPr>
        <w:rPr>
          <w:rFonts w:ascii="Avenir Next Demi Bold" w:hAnsi="Avenir Next Demi Bold"/>
          <w:b/>
          <w:bCs/>
          <w:color w:val="000000" w:themeColor="text1"/>
        </w:rPr>
      </w:pPr>
      <w:r w:rsidRPr="00BA12DB">
        <w:rPr>
          <w:rFonts w:ascii="Avenir Next Demi Bold" w:hAnsi="Avenir Next Demi Bold"/>
          <w:b/>
          <w:bCs/>
          <w:color w:val="000000" w:themeColor="text1"/>
        </w:rPr>
        <w:t xml:space="preserve">¿Quiénes y cuántos de cada grupo se conectarán y </w:t>
      </w:r>
      <w:r w:rsidR="00D47CCF">
        <w:rPr>
          <w:rFonts w:ascii="Avenir Next Demi Bold" w:hAnsi="Avenir Next Demi Bold"/>
          <w:b/>
          <w:bCs/>
          <w:color w:val="000000" w:themeColor="text1"/>
        </w:rPr>
        <w:t xml:space="preserve">se </w:t>
      </w:r>
      <w:r w:rsidRPr="00BA12DB">
        <w:rPr>
          <w:rFonts w:ascii="Avenir Next Demi Bold" w:hAnsi="Avenir Next Demi Bold"/>
          <w:b/>
          <w:bCs/>
          <w:color w:val="000000" w:themeColor="text1"/>
        </w:rPr>
        <w:t xml:space="preserve">beneficiarán con este proyecto? Describa quiénes son los dos grupos desconectados a quienes este proyecto involucrará si se financia. (Límite </w:t>
      </w:r>
      <w:r w:rsidR="004562A0" w:rsidRPr="00BA12DB">
        <w:rPr>
          <w:rFonts w:ascii="Avenir Next Demi Bold" w:hAnsi="Avenir Next Demi Bold"/>
          <w:b/>
          <w:bCs/>
          <w:i/>
          <w:iCs/>
          <w:color w:val="000000" w:themeColor="text1"/>
        </w:rPr>
        <w:t>de 100 palabras)</w:t>
      </w:r>
    </w:p>
    <w:p w14:paraId="4AF35B57" w14:textId="77777777" w:rsidR="00270F6F" w:rsidRDefault="00270F6F" w:rsidP="00BA12DB">
      <w:pPr>
        <w:rPr>
          <w:rFonts w:ascii="Avenir Next" w:hAnsi="Avenir Next"/>
          <w:bCs/>
          <w:color w:val="000000" w:themeColor="text1"/>
        </w:rPr>
      </w:pPr>
    </w:p>
    <w:p w14:paraId="47F8994A" w14:textId="77777777" w:rsidR="00BA12DB" w:rsidRPr="00BA12DB" w:rsidRDefault="00BA12DB" w:rsidP="00BA12DB">
      <w:pPr>
        <w:rPr>
          <w:rFonts w:ascii="Avenir Next" w:hAnsi="Avenir Next"/>
          <w:bCs/>
          <w:color w:val="000000" w:themeColor="text1"/>
        </w:rPr>
      </w:pPr>
    </w:p>
    <w:p w14:paraId="26EC513C" w14:textId="24EC4086" w:rsidR="004562A0" w:rsidRPr="00BA12DB" w:rsidRDefault="004562A0" w:rsidP="00225095">
      <w:pPr>
        <w:pStyle w:val="ListParagraph"/>
        <w:numPr>
          <w:ilvl w:val="0"/>
          <w:numId w:val="16"/>
        </w:numPr>
        <w:rPr>
          <w:rFonts w:ascii="Avenir Next Demi Bold" w:hAnsi="Avenir Next Demi Bold"/>
          <w:b/>
          <w:bCs/>
          <w:color w:val="000000" w:themeColor="text1"/>
        </w:rPr>
      </w:pPr>
      <w:r w:rsidRPr="00BA12DB">
        <w:rPr>
          <w:rFonts w:ascii="Avenir Next Demi Bold" w:hAnsi="Avenir Next Demi Bold"/>
          <w:b/>
          <w:bCs/>
          <w:color w:val="000000" w:themeColor="text1"/>
        </w:rPr>
        <w:t>¿Cómo trabajará</w:t>
      </w:r>
      <w:r w:rsidR="00D47CCF">
        <w:rPr>
          <w:rFonts w:ascii="Avenir Next Demi Bold" w:hAnsi="Avenir Next Demi Bold"/>
          <w:b/>
          <w:bCs/>
          <w:color w:val="000000" w:themeColor="text1"/>
        </w:rPr>
        <w:t>s</w:t>
      </w:r>
      <w:r w:rsidRPr="00BA12DB">
        <w:rPr>
          <w:rFonts w:ascii="Avenir Next Demi Bold" w:hAnsi="Avenir Next Demi Bold"/>
          <w:b/>
          <w:bCs/>
          <w:color w:val="000000" w:themeColor="text1"/>
        </w:rPr>
        <w:t xml:space="preserve"> el proyecto para lograr un cambio significativo entre estos dos grupos y, más ampliamente, dentro de su comunidad local? </w:t>
      </w:r>
      <w:r w:rsidRPr="00BA12DB">
        <w:rPr>
          <w:rFonts w:ascii="Avenir Next Demi Bold" w:hAnsi="Avenir Next Demi Bold"/>
          <w:b/>
          <w:bCs/>
          <w:i/>
          <w:iCs/>
          <w:color w:val="000000" w:themeColor="text1"/>
        </w:rPr>
        <w:t>(Límite de 100 palabras)</w:t>
      </w:r>
    </w:p>
    <w:p w14:paraId="3E8FE0B3" w14:textId="77777777" w:rsidR="004562A0" w:rsidRDefault="004562A0" w:rsidP="005A19E4">
      <w:pPr>
        <w:rPr>
          <w:rFonts w:ascii="Avenir Next" w:hAnsi="Avenir Next"/>
          <w:bCs/>
          <w:color w:val="000000" w:themeColor="text1"/>
        </w:rPr>
      </w:pPr>
    </w:p>
    <w:p w14:paraId="35B37872" w14:textId="77777777" w:rsidR="00BA12DB" w:rsidRPr="00E05246" w:rsidRDefault="00BA12DB" w:rsidP="005A19E4">
      <w:pPr>
        <w:rPr>
          <w:rFonts w:ascii="Avenir Next" w:hAnsi="Avenir Next"/>
          <w:bCs/>
          <w:color w:val="000000" w:themeColor="text1"/>
        </w:rPr>
      </w:pPr>
    </w:p>
    <w:p w14:paraId="0851A27B" w14:textId="68BA0A8A" w:rsidR="005A19E4" w:rsidRPr="00E05246" w:rsidRDefault="005A19E4" w:rsidP="005A19E4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i/>
          <w:color w:val="000000" w:themeColor="text1"/>
        </w:rPr>
      </w:pPr>
      <w:r w:rsidRPr="00E05246">
        <w:rPr>
          <w:rFonts w:ascii="Avenir Next" w:hAnsi="Avenir Next"/>
          <w:b/>
          <w:bCs/>
          <w:iCs/>
          <w:color w:val="000000" w:themeColor="text1"/>
        </w:rPr>
        <w:t xml:space="preserve">Elige qué pregunta se adapta mejor a </w:t>
      </w:r>
      <w:r w:rsidR="00D47CCF">
        <w:rPr>
          <w:rFonts w:ascii="Avenir Next" w:hAnsi="Avenir Next"/>
          <w:b/>
          <w:bCs/>
          <w:iCs/>
          <w:color w:val="000000" w:themeColor="text1"/>
        </w:rPr>
        <w:t>s</w:t>
      </w:r>
      <w:r w:rsidRPr="00E05246">
        <w:rPr>
          <w:rFonts w:ascii="Avenir Next" w:hAnsi="Avenir Next"/>
          <w:b/>
          <w:bCs/>
          <w:iCs/>
          <w:color w:val="000000" w:themeColor="text1"/>
        </w:rPr>
        <w:t xml:space="preserve">u </w:t>
      </w:r>
      <w:r w:rsidRPr="00E2114F">
        <w:rPr>
          <w:rFonts w:ascii="Avenir Next" w:hAnsi="Avenir Next"/>
          <w:b/>
          <w:bCs/>
          <w:iCs/>
        </w:rPr>
        <w:t>proyecto (respond</w:t>
      </w:r>
      <w:r w:rsidR="00D47CCF">
        <w:rPr>
          <w:rFonts w:ascii="Avenir Next" w:hAnsi="Avenir Next"/>
          <w:b/>
          <w:bCs/>
          <w:iCs/>
        </w:rPr>
        <w:t>a</w:t>
      </w:r>
      <w:r w:rsidRPr="00E2114F">
        <w:rPr>
          <w:rFonts w:ascii="Avenir Next" w:hAnsi="Avenir Next"/>
          <w:b/>
          <w:bCs/>
          <w:iCs/>
        </w:rPr>
        <w:t xml:space="preserve"> sólo una pregunta)</w:t>
      </w:r>
    </w:p>
    <w:p w14:paraId="04323F0B" w14:textId="1E9192E2" w:rsidR="005A19E4" w:rsidRPr="00BA12DB" w:rsidRDefault="005A19E4" w:rsidP="005A19E4">
      <w:pPr>
        <w:pStyle w:val="ListParagraph"/>
        <w:tabs>
          <w:tab w:val="left" w:pos="0"/>
        </w:tabs>
        <w:ind w:left="630"/>
        <w:rPr>
          <w:rFonts w:ascii="Avenir Next Demi Bold" w:hAnsi="Avenir Next Demi Bold"/>
          <w:b/>
          <w:bCs/>
          <w:i/>
          <w:iCs/>
          <w:color w:val="000000" w:themeColor="text1"/>
        </w:rPr>
      </w:pPr>
      <w:r w:rsidRPr="00BA12DB">
        <w:rPr>
          <w:rFonts w:ascii="Avenir Next Demi Bold" w:hAnsi="Avenir Next Demi Bold"/>
          <w:b/>
          <w:bCs/>
          <w:color w:val="000000" w:themeColor="text1"/>
        </w:rPr>
        <w:t>a. Si se trata de un ministerio nuevo (no existe ningún aspecto de este proyecto o programa actualmente), ¿qué lo hace nuevo y qué medidas de planificación ha</w:t>
      </w:r>
      <w:r w:rsidR="00D47CCF">
        <w:rPr>
          <w:rFonts w:ascii="Avenir Next Demi Bold" w:hAnsi="Avenir Next Demi Bold"/>
          <w:b/>
          <w:bCs/>
          <w:color w:val="000000" w:themeColor="text1"/>
        </w:rPr>
        <w:t>s</w:t>
      </w:r>
      <w:r w:rsidRPr="00BA12DB">
        <w:rPr>
          <w:rFonts w:ascii="Avenir Next Demi Bold" w:hAnsi="Avenir Next Demi Bold"/>
          <w:b/>
          <w:bCs/>
          <w:color w:val="000000" w:themeColor="text1"/>
        </w:rPr>
        <w:t xml:space="preserve"> tomado para determinar que este proyecto es necesario en la comunidad? </w:t>
      </w:r>
      <w:r w:rsidRPr="00BA12DB">
        <w:rPr>
          <w:rFonts w:ascii="Avenir Next Demi Bold" w:hAnsi="Avenir Next Demi Bold"/>
          <w:b/>
          <w:bCs/>
          <w:i/>
          <w:iCs/>
          <w:color w:val="000000" w:themeColor="text1"/>
        </w:rPr>
        <w:t>(Límite de 100 palabras)</w:t>
      </w:r>
    </w:p>
    <w:p w14:paraId="4CABA37C" w14:textId="77777777" w:rsidR="005A19E4" w:rsidRDefault="005A19E4" w:rsidP="005A19E4">
      <w:pPr>
        <w:tabs>
          <w:tab w:val="left" w:pos="0"/>
        </w:tabs>
        <w:rPr>
          <w:rFonts w:ascii="Avenir Next" w:hAnsi="Avenir Next"/>
          <w:iCs/>
          <w:color w:val="000000" w:themeColor="text1"/>
        </w:rPr>
      </w:pPr>
    </w:p>
    <w:p w14:paraId="28F6D2B8" w14:textId="77777777" w:rsidR="00BA12DB" w:rsidRPr="00E05246" w:rsidRDefault="00BA12DB" w:rsidP="005A19E4">
      <w:pPr>
        <w:tabs>
          <w:tab w:val="left" w:pos="0"/>
        </w:tabs>
        <w:rPr>
          <w:rFonts w:ascii="Avenir Next" w:hAnsi="Avenir Next"/>
          <w:iCs/>
          <w:color w:val="000000" w:themeColor="text1"/>
        </w:rPr>
      </w:pPr>
    </w:p>
    <w:p w14:paraId="26882204" w14:textId="072DC6B6" w:rsidR="0055503A" w:rsidRPr="00BA12DB" w:rsidRDefault="005A19E4" w:rsidP="005A19E4">
      <w:pPr>
        <w:tabs>
          <w:tab w:val="left" w:pos="0"/>
        </w:tabs>
        <w:ind w:left="630"/>
        <w:rPr>
          <w:rFonts w:ascii="Avenir Next Demi Bold" w:hAnsi="Avenir Next Demi Bold"/>
          <w:b/>
          <w:bCs/>
          <w:i/>
          <w:iCs/>
          <w:color w:val="000000" w:themeColor="text1"/>
        </w:rPr>
      </w:pPr>
      <w:r w:rsidRPr="00BA12DB">
        <w:rPr>
          <w:rFonts w:ascii="Avenir Next Demi Bold" w:hAnsi="Avenir Next Demi Bold"/>
          <w:b/>
          <w:bCs/>
          <w:color w:val="000000" w:themeColor="text1"/>
        </w:rPr>
        <w:t xml:space="preserve">b. Si se trata de un ministerio en marcha (es decir, si se ha creado un programa piloto o si esta subvención impulsará un programa actual en una dirección claramente nueva), ¿cómo permite esta subvención </w:t>
      </w:r>
      <w:r w:rsidR="00D47CCF">
        <w:rPr>
          <w:rFonts w:ascii="Avenir Next Demi Bold" w:hAnsi="Avenir Next Demi Bold"/>
          <w:b/>
          <w:bCs/>
          <w:color w:val="000000" w:themeColor="text1"/>
        </w:rPr>
        <w:t xml:space="preserve">a </w:t>
      </w:r>
      <w:r w:rsidRPr="00BA12DB">
        <w:rPr>
          <w:rFonts w:ascii="Avenir Next Demi Bold" w:hAnsi="Avenir Next Demi Bold"/>
          <w:b/>
          <w:bCs/>
          <w:color w:val="000000" w:themeColor="text1"/>
        </w:rPr>
        <w:t xml:space="preserve">que ese ministerio avance en una nueva dirección más allá de simplemente expandir el programa actual? </w:t>
      </w:r>
      <w:r w:rsidR="0055503A" w:rsidRPr="00BA12DB">
        <w:rPr>
          <w:rFonts w:ascii="Avenir Next Demi Bold" w:hAnsi="Avenir Next Demi Bold"/>
          <w:b/>
          <w:bCs/>
          <w:i/>
          <w:iCs/>
          <w:color w:val="000000" w:themeColor="text1"/>
        </w:rPr>
        <w:t>(Límite de 100 palabras)</w:t>
      </w:r>
    </w:p>
    <w:p w14:paraId="59F33D77" w14:textId="4F8DB072" w:rsidR="0055503A" w:rsidRPr="00E05246" w:rsidRDefault="0055503A" w:rsidP="00BC1CC9">
      <w:pPr>
        <w:tabs>
          <w:tab w:val="left" w:pos="0"/>
        </w:tabs>
        <w:rPr>
          <w:rFonts w:ascii="Avenir Next" w:hAnsi="Avenir Next"/>
          <w:bCs/>
          <w:color w:val="000000" w:themeColor="text1"/>
        </w:rPr>
      </w:pPr>
    </w:p>
    <w:p w14:paraId="146899FB" w14:textId="77777777" w:rsidR="00A44CDE" w:rsidRPr="00E05246" w:rsidRDefault="00A44CDE" w:rsidP="00BC1CC9">
      <w:pPr>
        <w:tabs>
          <w:tab w:val="left" w:pos="0"/>
        </w:tabs>
        <w:rPr>
          <w:rFonts w:ascii="Avenir Next" w:hAnsi="Avenir Next"/>
          <w:iCs/>
          <w:color w:val="000000" w:themeColor="text1"/>
        </w:rPr>
      </w:pPr>
    </w:p>
    <w:p w14:paraId="6CBE5C42" w14:textId="0C06FAA2" w:rsidR="00704CF2" w:rsidRPr="00225095" w:rsidRDefault="00704CF2" w:rsidP="00704CF2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i/>
        </w:rPr>
      </w:pPr>
      <w:r w:rsidRPr="00DA7AA3">
        <w:rPr>
          <w:rFonts w:ascii="Avenir Next" w:hAnsi="Avenir Next"/>
          <w:b/>
        </w:rPr>
        <w:t>¿Cuáles son los resultados ideales del proyecto y cómo sabrá</w:t>
      </w:r>
      <w:r w:rsidR="00D47CCF">
        <w:rPr>
          <w:rFonts w:ascii="Avenir Next" w:hAnsi="Avenir Next"/>
          <w:b/>
        </w:rPr>
        <w:t>s</w:t>
      </w:r>
      <w:r w:rsidRPr="00DA7AA3">
        <w:rPr>
          <w:rFonts w:ascii="Avenir Next" w:hAnsi="Avenir Next"/>
          <w:b/>
        </w:rPr>
        <w:t xml:space="preserve"> si los ha</w:t>
      </w:r>
      <w:r w:rsidR="00D47CCF">
        <w:rPr>
          <w:rFonts w:ascii="Avenir Next" w:hAnsi="Avenir Next"/>
          <w:b/>
        </w:rPr>
        <w:t>s</w:t>
      </w:r>
      <w:r w:rsidRPr="00DA7AA3">
        <w:rPr>
          <w:rFonts w:ascii="Avenir Next" w:hAnsi="Avenir Next"/>
          <w:b/>
        </w:rPr>
        <w:t xml:space="preserve"> alcanzado? </w:t>
      </w:r>
      <w:r w:rsidRPr="00DA7AA3">
        <w:rPr>
          <w:rFonts w:ascii="Avenir Next" w:hAnsi="Avenir Next"/>
          <w:i/>
          <w:color w:val="000000" w:themeColor="text1"/>
        </w:rPr>
        <w:t>(Límite de 100 palabras y no es necesario que sean oraciones completas)</w:t>
      </w:r>
    </w:p>
    <w:p w14:paraId="0FD34E1A" w14:textId="77777777" w:rsidR="00704CF2" w:rsidRPr="00C4508E" w:rsidRDefault="00704CF2" w:rsidP="00C4508E">
      <w:pPr>
        <w:tabs>
          <w:tab w:val="left" w:pos="0"/>
        </w:tabs>
        <w:rPr>
          <w:rFonts w:ascii="Avenir Next" w:hAnsi="Avenir Next"/>
          <w:iCs/>
        </w:rPr>
      </w:pPr>
    </w:p>
    <w:p w14:paraId="66F14300" w14:textId="7644F1D3" w:rsidR="00266774" w:rsidRPr="00DA7AA3" w:rsidRDefault="00704CF2" w:rsidP="00BC1CC9">
      <w:pPr>
        <w:pStyle w:val="ListParagraph"/>
        <w:numPr>
          <w:ilvl w:val="0"/>
          <w:numId w:val="6"/>
        </w:numPr>
        <w:rPr>
          <w:rFonts w:ascii="Avenir Next" w:hAnsi="Avenir Next"/>
          <w:i/>
        </w:rPr>
      </w:pPr>
      <w:r>
        <w:rPr>
          <w:rFonts w:ascii="Avenir Next" w:hAnsi="Avenir Next"/>
          <w:b/>
        </w:rPr>
        <w:t>¿Ha</w:t>
      </w:r>
      <w:r w:rsidR="00D47CCF">
        <w:rPr>
          <w:rFonts w:ascii="Avenir Next" w:hAnsi="Avenir Next"/>
          <w:b/>
        </w:rPr>
        <w:t>s</w:t>
      </w:r>
      <w:r>
        <w:rPr>
          <w:rFonts w:ascii="Avenir Next" w:hAnsi="Avenir Next"/>
          <w:b/>
        </w:rPr>
        <w:t xml:space="preserve"> explorado otras fuentes de financiación para este proyecto? ¿Cuáles son? ¿Está</w:t>
      </w:r>
      <w:r w:rsidR="00D47CCF">
        <w:rPr>
          <w:rFonts w:ascii="Avenir Next" w:hAnsi="Avenir Next"/>
          <w:b/>
        </w:rPr>
        <w:t>s</w:t>
      </w:r>
      <w:r>
        <w:rPr>
          <w:rFonts w:ascii="Avenir Next" w:hAnsi="Avenir Next"/>
          <w:b/>
        </w:rPr>
        <w:t xml:space="preserve"> intentando acceder a ellas? De ser así, ¿cuándo se le notificará si esa organización proporcionará financiación? </w:t>
      </w:r>
      <w:r w:rsidRPr="00225095">
        <w:rPr>
          <w:rFonts w:ascii="Avenir Next" w:hAnsi="Avenir Next"/>
          <w:bCs/>
          <w:i/>
          <w:iCs/>
        </w:rPr>
        <w:t>(Nota: UTO puede ser un financiador adicional, no un financiador duplicado).</w:t>
      </w:r>
      <w:r w:rsidR="00266774" w:rsidRPr="00DA7AA3">
        <w:rPr>
          <w:rFonts w:ascii="Avenir Next" w:hAnsi="Avenir Next"/>
          <w:bCs/>
          <w:i/>
          <w:color w:val="FF0000"/>
        </w:rPr>
        <w:t xml:space="preserve"> </w:t>
      </w:r>
      <w:r w:rsidR="00B70A09" w:rsidRPr="00DA7AA3">
        <w:rPr>
          <w:rFonts w:ascii="Avenir Next" w:hAnsi="Avenir Next"/>
          <w:i/>
        </w:rPr>
        <w:t>(</w:t>
      </w:r>
      <w:r w:rsidR="0076416C" w:rsidRPr="00DA7AA3">
        <w:rPr>
          <w:rFonts w:ascii="Avenir Next" w:hAnsi="Avenir Next"/>
          <w:i/>
        </w:rPr>
        <w:t xml:space="preserve">Límite </w:t>
      </w:r>
      <w:r w:rsidR="00B70A09" w:rsidRPr="00DA7AA3">
        <w:rPr>
          <w:rFonts w:ascii="Avenir Next" w:hAnsi="Avenir Next"/>
          <w:i/>
        </w:rPr>
        <w:t>de 100 palabras</w:t>
      </w:r>
      <w:r w:rsidR="00266774" w:rsidRPr="00DA7AA3">
        <w:rPr>
          <w:rFonts w:ascii="Avenir Next" w:hAnsi="Avenir Next"/>
          <w:bCs/>
          <w:i/>
        </w:rPr>
        <w:t>)</w:t>
      </w:r>
    </w:p>
    <w:p w14:paraId="61DF871F" w14:textId="77777777" w:rsidR="008C2FB3" w:rsidRPr="00E05246" w:rsidRDefault="008C2FB3" w:rsidP="00E05246">
      <w:pPr>
        <w:pStyle w:val="ListParagraph"/>
        <w:ind w:left="0"/>
        <w:rPr>
          <w:rFonts w:ascii="Avenir Next" w:hAnsi="Avenir Next"/>
          <w:iCs/>
        </w:rPr>
      </w:pPr>
    </w:p>
    <w:p w14:paraId="1068AE63" w14:textId="77777777" w:rsidR="00C4508E" w:rsidRPr="00C4508E" w:rsidRDefault="00F34BC2" w:rsidP="00C4508E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venir Next" w:hAnsi="Avenir Next"/>
          <w:b/>
        </w:rPr>
      </w:pPr>
      <w:r>
        <w:rPr>
          <w:rFonts w:ascii="Avenir Next" w:hAnsi="Avenir Next"/>
          <w:b/>
          <w:color w:val="000000" w:themeColor="text1"/>
        </w:rPr>
        <w:t>Si se le concede la subvención, ¿cómo prevé</w:t>
      </w:r>
      <w:r w:rsidR="00D47CCF">
        <w:rPr>
          <w:rFonts w:ascii="Avenir Next" w:hAnsi="Avenir Next"/>
          <w:b/>
          <w:color w:val="000000" w:themeColor="text1"/>
        </w:rPr>
        <w:t>s</w:t>
      </w:r>
      <w:r>
        <w:rPr>
          <w:rFonts w:ascii="Avenir Next" w:hAnsi="Avenir Next"/>
          <w:b/>
          <w:color w:val="000000" w:themeColor="text1"/>
        </w:rPr>
        <w:t xml:space="preserve"> que continúe este trabajo después del período de subvención</w:t>
      </w:r>
      <w:r w:rsidR="00F90A0E" w:rsidRPr="004D5F4B">
        <w:rPr>
          <w:rFonts w:ascii="Avenir Next" w:hAnsi="Avenir Next"/>
          <w:b/>
        </w:rPr>
        <w:t xml:space="preserve">? </w:t>
      </w:r>
      <w:r w:rsidR="003A5431" w:rsidRPr="004D5F4B">
        <w:rPr>
          <w:rFonts w:ascii="Avenir Next" w:hAnsi="Avenir Next"/>
          <w:i/>
        </w:rPr>
        <w:t>(Límite de 100 palabras</w:t>
      </w:r>
      <w:r w:rsidR="003A5431" w:rsidRPr="004D5F4B">
        <w:rPr>
          <w:rFonts w:ascii="Avenir Next" w:hAnsi="Avenir Next"/>
          <w:bCs/>
          <w:i/>
        </w:rPr>
        <w:t>)</w:t>
      </w:r>
    </w:p>
    <w:p w14:paraId="167549DC" w14:textId="77777777" w:rsidR="00C4508E" w:rsidRPr="00C4508E" w:rsidRDefault="00C4508E" w:rsidP="00C4508E">
      <w:pPr>
        <w:tabs>
          <w:tab w:val="left" w:pos="0"/>
        </w:tabs>
        <w:rPr>
          <w:rFonts w:ascii="Avenir Next" w:hAnsi="Avenir Next"/>
          <w:bCs/>
          <w:smallCaps/>
          <w:color w:val="FFCD00"/>
        </w:rPr>
      </w:pPr>
    </w:p>
    <w:p w14:paraId="4275E857" w14:textId="3E1A6A85" w:rsidR="00270F6F" w:rsidRPr="00C4508E" w:rsidRDefault="00270F6F" w:rsidP="00C4508E">
      <w:pPr>
        <w:tabs>
          <w:tab w:val="left" w:pos="0"/>
        </w:tabs>
        <w:rPr>
          <w:rFonts w:ascii="Avenir Next" w:hAnsi="Avenir Next"/>
          <w:b/>
        </w:rPr>
      </w:pPr>
      <w:r w:rsidRPr="00C4508E">
        <w:rPr>
          <w:rFonts w:ascii="Avenir Next" w:hAnsi="Avenir Next"/>
          <w:b/>
          <w:smallCaps/>
          <w:color w:val="FFCD00"/>
          <w:sz w:val="40"/>
          <w:szCs w:val="40"/>
        </w:rPr>
        <w:br w:type="page"/>
      </w:r>
    </w:p>
    <w:p w14:paraId="3AB61779" w14:textId="77777777" w:rsidR="00270F6F" w:rsidRDefault="003A5431" w:rsidP="003A5431">
      <w:pPr>
        <w:tabs>
          <w:tab w:val="left" w:pos="0"/>
        </w:tabs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lastRenderedPageBreak/>
        <w:t>Sección tres:</w:t>
      </w:r>
    </w:p>
    <w:p w14:paraId="7487EF4F" w14:textId="2B00046A" w:rsidR="003A5431" w:rsidRPr="00D52E35" w:rsidRDefault="003A5431" w:rsidP="003A5431">
      <w:pPr>
        <w:tabs>
          <w:tab w:val="left" w:pos="0"/>
        </w:tabs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t>Preguntas sobre equipos informáticos</w:t>
      </w:r>
    </w:p>
    <w:p w14:paraId="70A29E9D" w14:textId="3036414B" w:rsidR="00BA12DB" w:rsidRPr="00BA12DB" w:rsidRDefault="003A5431" w:rsidP="00270F6F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Avenir Next" w:hAnsi="Avenir Next"/>
          <w:b/>
        </w:rPr>
      </w:pPr>
      <w:r w:rsidRPr="00270F6F">
        <w:rPr>
          <w:rFonts w:ascii="Avenir Next" w:hAnsi="Avenir Next"/>
          <w:b/>
        </w:rPr>
        <w:t xml:space="preserve">¿Esta solicitud incluye la compra de equipo de cómputo con </w:t>
      </w:r>
      <w:r w:rsidR="00BE0AF6">
        <w:rPr>
          <w:rFonts w:ascii="Avenir Next" w:hAnsi="Avenir Next"/>
          <w:b/>
        </w:rPr>
        <w:t>f</w:t>
      </w:r>
      <w:r w:rsidRPr="00270F6F">
        <w:rPr>
          <w:rFonts w:ascii="Avenir Next" w:hAnsi="Avenir Next"/>
          <w:b/>
        </w:rPr>
        <w:t xml:space="preserve">ondos </w:t>
      </w:r>
      <w:r w:rsidR="00BE0AF6">
        <w:rPr>
          <w:rFonts w:ascii="Avenir Next" w:hAnsi="Avenir Next"/>
          <w:b/>
        </w:rPr>
        <w:t xml:space="preserve">de la </w:t>
      </w:r>
      <w:r w:rsidRPr="00270F6F">
        <w:rPr>
          <w:rFonts w:ascii="Avenir Next" w:hAnsi="Avenir Next"/>
          <w:b/>
        </w:rPr>
        <w:t>UTO?</w:t>
      </w:r>
      <w:r w:rsidRPr="00270F6F">
        <w:rPr>
          <w:rFonts w:ascii="Avenir Next" w:hAnsi="Avenir Next"/>
          <w:i/>
        </w:rPr>
        <w:t xml:space="preserve"> </w:t>
      </w:r>
    </w:p>
    <w:p w14:paraId="516A0321" w14:textId="067FD1DC" w:rsidR="003A5431" w:rsidRPr="00270F6F" w:rsidRDefault="00D52E35" w:rsidP="00BA12DB">
      <w:pPr>
        <w:pStyle w:val="ListParagraph"/>
        <w:tabs>
          <w:tab w:val="left" w:pos="0"/>
        </w:tabs>
        <w:rPr>
          <w:rFonts w:ascii="Avenir Next" w:hAnsi="Avenir Next"/>
          <w:b/>
        </w:rPr>
      </w:pPr>
      <w:r w:rsidRPr="00270F6F">
        <w:rPr>
          <w:rFonts w:ascii="Avenir Next" w:hAnsi="Avenir Next"/>
          <w:i/>
        </w:rPr>
        <w:t>(Responda sí o no.)</w:t>
      </w:r>
    </w:p>
    <w:p w14:paraId="66325029" w14:textId="77777777" w:rsidR="003A5431" w:rsidRPr="00270F6F" w:rsidRDefault="003A5431" w:rsidP="003A5431">
      <w:pPr>
        <w:tabs>
          <w:tab w:val="left" w:pos="0"/>
        </w:tabs>
        <w:rPr>
          <w:rFonts w:ascii="Avenir Next" w:hAnsi="Avenir Next"/>
          <w:bCs/>
        </w:rPr>
      </w:pPr>
    </w:p>
    <w:p w14:paraId="42EFD7F6" w14:textId="77777777" w:rsidR="00BA12DB" w:rsidRPr="00BA12DB" w:rsidRDefault="00A87F77" w:rsidP="00270F6F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"/>
          <w:i/>
          <w:iCs/>
        </w:rPr>
      </w:pPr>
      <w:r w:rsidRPr="00270F6F">
        <w:rPr>
          <w:rFonts w:ascii="Avenir Next" w:hAnsi="Avenir Next" w:cs="Helvetica"/>
          <w:b/>
          <w:bCs/>
        </w:rPr>
        <w:t>¿Cómo se protegerán, mantendrán y respaldarán los equipos informáticos en el futuro?</w:t>
      </w:r>
      <w:r w:rsidRPr="00270F6F">
        <w:rPr>
          <w:rFonts w:ascii="Avenir Next" w:hAnsi="Avenir Next" w:cs="Helvetica"/>
        </w:rPr>
        <w:t xml:space="preserve"> </w:t>
      </w:r>
    </w:p>
    <w:p w14:paraId="035CD3F0" w14:textId="69148EA4" w:rsidR="00A87F77" w:rsidRPr="00270F6F" w:rsidRDefault="00A87F77" w:rsidP="00BA12D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"/>
          <w:i/>
          <w:iCs/>
        </w:rPr>
      </w:pPr>
      <w:r w:rsidRPr="00270F6F">
        <w:rPr>
          <w:rFonts w:ascii="Avenir Next" w:hAnsi="Avenir Next" w:cs="Helvetica"/>
          <w:i/>
          <w:iCs/>
        </w:rPr>
        <w:t xml:space="preserve">Nota: </w:t>
      </w:r>
      <w:r w:rsidR="00BE0AF6">
        <w:rPr>
          <w:rFonts w:ascii="Avenir Next" w:hAnsi="Avenir Next" w:cs="Helvetica"/>
          <w:i/>
          <w:iCs/>
        </w:rPr>
        <w:t xml:space="preserve">La </w:t>
      </w:r>
      <w:r w:rsidRPr="00270F6F">
        <w:rPr>
          <w:rFonts w:ascii="Avenir Next" w:hAnsi="Avenir Next" w:cs="Helvetica"/>
          <w:i/>
          <w:iCs/>
        </w:rPr>
        <w:t>UTO no puede financiar contratos de servicio</w:t>
      </w:r>
      <w:r w:rsidR="00BE0AF6">
        <w:rPr>
          <w:rFonts w:ascii="Avenir Next" w:hAnsi="Avenir Next" w:cs="Helvetica"/>
          <w:i/>
          <w:iCs/>
        </w:rPr>
        <w:t>s</w:t>
      </w:r>
      <w:r w:rsidRPr="00270F6F">
        <w:rPr>
          <w:rFonts w:ascii="Avenir Next" w:hAnsi="Avenir Next" w:cs="Helvetica"/>
          <w:i/>
          <w:iCs/>
        </w:rPr>
        <w:t xml:space="preserve"> para computadoras. (50 palabras o menos)</w:t>
      </w:r>
    </w:p>
    <w:p w14:paraId="002DCBD5" w14:textId="77777777" w:rsidR="00A87F77" w:rsidRPr="00270F6F" w:rsidRDefault="00A87F77" w:rsidP="002250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"/>
        </w:rPr>
      </w:pPr>
    </w:p>
    <w:p w14:paraId="6BE62EB0" w14:textId="789A08CD" w:rsidR="00270F6F" w:rsidRDefault="003B2EC4" w:rsidP="00270F6F">
      <w:pPr>
        <w:tabs>
          <w:tab w:val="left" w:pos="0"/>
        </w:tabs>
        <w:jc w:val="center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t>Sección Cuatro:</w:t>
      </w:r>
    </w:p>
    <w:p w14:paraId="188A80B6" w14:textId="458A7638" w:rsidR="00270F6F" w:rsidRDefault="003B2EC4" w:rsidP="00270F6F">
      <w:pPr>
        <w:tabs>
          <w:tab w:val="left" w:pos="0"/>
        </w:tabs>
        <w:jc w:val="center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t>Preguntas sobre vehículos</w:t>
      </w:r>
    </w:p>
    <w:p w14:paraId="6490017D" w14:textId="7611EC42" w:rsidR="00BA12DB" w:rsidRPr="00BA12DB" w:rsidRDefault="003B2EC4" w:rsidP="00270F6F">
      <w:pPr>
        <w:pStyle w:val="ListParagraph"/>
        <w:numPr>
          <w:ilvl w:val="0"/>
          <w:numId w:val="19"/>
        </w:numPr>
        <w:tabs>
          <w:tab w:val="left" w:pos="0"/>
        </w:tabs>
        <w:ind w:left="720" w:hanging="360"/>
        <w:rPr>
          <w:rFonts w:ascii="Avenir Next" w:hAnsi="Avenir Next"/>
          <w:b/>
        </w:rPr>
      </w:pPr>
      <w:r w:rsidRPr="00270F6F">
        <w:rPr>
          <w:rFonts w:ascii="Avenir Next" w:hAnsi="Avenir Next"/>
          <w:b/>
          <w:color w:val="000000" w:themeColor="text1"/>
        </w:rPr>
        <w:t xml:space="preserve">¿Esta solicitud incluye la compra de un vehículo con fondos </w:t>
      </w:r>
      <w:r w:rsidR="00BE0AF6">
        <w:rPr>
          <w:rFonts w:ascii="Avenir Next" w:hAnsi="Avenir Next"/>
          <w:b/>
          <w:color w:val="000000" w:themeColor="text1"/>
        </w:rPr>
        <w:t xml:space="preserve">de la </w:t>
      </w:r>
      <w:r w:rsidRPr="00270F6F">
        <w:rPr>
          <w:rFonts w:ascii="Avenir Next" w:hAnsi="Avenir Next"/>
          <w:b/>
          <w:color w:val="000000" w:themeColor="text1"/>
        </w:rPr>
        <w:t>UTO?</w:t>
      </w:r>
    </w:p>
    <w:p w14:paraId="1E57F3B5" w14:textId="28A18728" w:rsidR="003B2EC4" w:rsidRPr="00270F6F" w:rsidRDefault="00A87F77" w:rsidP="00BA12DB">
      <w:pPr>
        <w:pStyle w:val="ListParagraph"/>
        <w:tabs>
          <w:tab w:val="left" w:pos="0"/>
        </w:tabs>
        <w:rPr>
          <w:rFonts w:ascii="Avenir Next" w:hAnsi="Avenir Next"/>
          <w:b/>
        </w:rPr>
      </w:pPr>
      <w:r w:rsidRPr="00270F6F">
        <w:rPr>
          <w:rFonts w:ascii="Avenir Next" w:hAnsi="Avenir Next"/>
          <w:bCs/>
          <w:i/>
          <w:iCs/>
          <w:color w:val="000000" w:themeColor="text1"/>
        </w:rPr>
        <w:t>Nota: Un vehículo es cualquier cosa que tenga ruedas y/o pueda conducirse. (Responda sí o no)</w:t>
      </w:r>
    </w:p>
    <w:p w14:paraId="55339964" w14:textId="77777777" w:rsidR="00270F6F" w:rsidRPr="00434EF9" w:rsidRDefault="00270F6F" w:rsidP="00270F6F">
      <w:pPr>
        <w:tabs>
          <w:tab w:val="left" w:pos="0"/>
        </w:tabs>
        <w:rPr>
          <w:rFonts w:ascii="Avenir Next" w:hAnsi="Avenir Next"/>
          <w:bCs/>
        </w:rPr>
      </w:pPr>
    </w:p>
    <w:p w14:paraId="4AED871E" w14:textId="5AD117FB" w:rsidR="003B2EC4" w:rsidRPr="00270F6F" w:rsidRDefault="00A87F77" w:rsidP="00270F6F">
      <w:pPr>
        <w:pStyle w:val="ListParagraph"/>
        <w:numPr>
          <w:ilvl w:val="0"/>
          <w:numId w:val="19"/>
        </w:numPr>
        <w:tabs>
          <w:tab w:val="left" w:pos="0"/>
        </w:tabs>
        <w:ind w:left="720" w:hanging="360"/>
        <w:rPr>
          <w:rFonts w:ascii="Avenir Next" w:hAnsi="Avenir Next"/>
          <w:color w:val="000000" w:themeColor="text1"/>
        </w:rPr>
      </w:pPr>
      <w:r w:rsidRPr="00270F6F">
        <w:rPr>
          <w:rFonts w:ascii="Avenir Next" w:hAnsi="Avenir Next"/>
          <w:b/>
          <w:color w:val="000000" w:themeColor="text1"/>
        </w:rPr>
        <w:t xml:space="preserve">¿Quién </w:t>
      </w:r>
      <w:r w:rsidR="00BE0AF6">
        <w:rPr>
          <w:rFonts w:ascii="Avenir Next" w:hAnsi="Avenir Next"/>
          <w:b/>
          <w:color w:val="000000" w:themeColor="text1"/>
        </w:rPr>
        <w:t>mant</w:t>
      </w:r>
      <w:r w:rsidRPr="00270F6F">
        <w:rPr>
          <w:rFonts w:ascii="Avenir Next" w:hAnsi="Avenir Next"/>
          <w:b/>
          <w:color w:val="000000" w:themeColor="text1"/>
        </w:rPr>
        <w:t>endrá el título del vehículo que se comprará con</w:t>
      </w:r>
      <w:r w:rsidR="00BE0AF6">
        <w:rPr>
          <w:rFonts w:ascii="Avenir Next" w:hAnsi="Avenir Next"/>
          <w:b/>
          <w:color w:val="000000" w:themeColor="text1"/>
        </w:rPr>
        <w:t xml:space="preserve"> los</w:t>
      </w:r>
      <w:r w:rsidRPr="00270F6F">
        <w:rPr>
          <w:rFonts w:ascii="Avenir Next" w:hAnsi="Avenir Next"/>
          <w:b/>
          <w:color w:val="000000" w:themeColor="text1"/>
        </w:rPr>
        <w:t xml:space="preserve"> fondos </w:t>
      </w:r>
      <w:r w:rsidR="00BE0AF6">
        <w:rPr>
          <w:rFonts w:ascii="Avenir Next" w:hAnsi="Avenir Next"/>
          <w:b/>
          <w:color w:val="000000" w:themeColor="text1"/>
        </w:rPr>
        <w:t xml:space="preserve">de la </w:t>
      </w:r>
      <w:r w:rsidRPr="00270F6F">
        <w:rPr>
          <w:rFonts w:ascii="Avenir Next" w:hAnsi="Avenir Next"/>
          <w:b/>
          <w:color w:val="000000" w:themeColor="text1"/>
        </w:rPr>
        <w:t>UTO?</w:t>
      </w:r>
    </w:p>
    <w:p w14:paraId="16E90C2B" w14:textId="64E748BE" w:rsidR="003A5431" w:rsidRPr="00270F6F" w:rsidRDefault="003A5431" w:rsidP="00270F6F">
      <w:pPr>
        <w:tabs>
          <w:tab w:val="left" w:pos="0"/>
        </w:tabs>
        <w:rPr>
          <w:rFonts w:ascii="Avenir Next" w:hAnsi="Avenir Next"/>
          <w:color w:val="000000" w:themeColor="text1"/>
        </w:rPr>
      </w:pPr>
    </w:p>
    <w:p w14:paraId="1EB4E96E" w14:textId="6560F370" w:rsidR="00D52E35" w:rsidRDefault="00CA7405" w:rsidP="003A5431">
      <w:pPr>
        <w:tabs>
          <w:tab w:val="left" w:pos="0"/>
        </w:tabs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t>Sección cinco:</w:t>
      </w:r>
    </w:p>
    <w:p w14:paraId="56CB6528" w14:textId="6F7F808A" w:rsidR="001E45EA" w:rsidRPr="00D52E35" w:rsidRDefault="00CA7405" w:rsidP="003A5431">
      <w:pPr>
        <w:tabs>
          <w:tab w:val="left" w:pos="0"/>
        </w:tabs>
        <w:jc w:val="center"/>
        <w:outlineLvl w:val="0"/>
        <w:rPr>
          <w:rFonts w:ascii="Avenir Next" w:hAnsi="Avenir Next"/>
          <w:b/>
          <w:smallCaps/>
          <w:color w:val="FFCD00"/>
          <w:sz w:val="40"/>
          <w:szCs w:val="40"/>
        </w:rPr>
      </w:pPr>
      <w:r w:rsidRPr="00D52E35">
        <w:rPr>
          <w:rFonts w:ascii="Avenir Next" w:hAnsi="Avenir Next"/>
          <w:b/>
          <w:smallCaps/>
          <w:color w:val="FFCD00"/>
          <w:sz w:val="40"/>
          <w:szCs w:val="40"/>
        </w:rPr>
        <w:t>Preguntas sobre construcción de cualquier tipo</w:t>
      </w:r>
    </w:p>
    <w:p w14:paraId="57BBD8BD" w14:textId="5432CFBF" w:rsidR="003A5431" w:rsidRPr="003A5431" w:rsidRDefault="003A5431" w:rsidP="003A5431">
      <w:pPr>
        <w:tabs>
          <w:tab w:val="left" w:pos="0"/>
        </w:tabs>
        <w:jc w:val="both"/>
        <w:rPr>
          <w:rFonts w:ascii="Avenir Next" w:hAnsi="Avenir Next"/>
          <w:i/>
          <w:color w:val="000000" w:themeColor="text1"/>
        </w:rPr>
      </w:pPr>
      <w:r>
        <w:rPr>
          <w:rFonts w:ascii="Avenir Next" w:hAnsi="Avenir Next"/>
          <w:b/>
          <w:bCs/>
          <w:i/>
        </w:rPr>
        <w:t>Se entiende por construcción de cualquier tipo</w:t>
      </w:r>
      <w:r w:rsidR="00BE0AF6">
        <w:rPr>
          <w:rFonts w:ascii="Avenir Next" w:hAnsi="Avenir Next"/>
          <w:b/>
          <w:bCs/>
          <w:i/>
        </w:rPr>
        <w:t xml:space="preserve">, </w:t>
      </w:r>
      <w:r>
        <w:rPr>
          <w:rFonts w:ascii="Avenir Next" w:hAnsi="Avenir Next"/>
          <w:b/>
          <w:bCs/>
          <w:i/>
        </w:rPr>
        <w:t xml:space="preserve">cualquier proyecto que involucre terreno: </w:t>
      </w:r>
      <w:r w:rsidRPr="003A5431">
        <w:rPr>
          <w:rFonts w:ascii="Avenir Next" w:hAnsi="Avenir Next"/>
          <w:i/>
        </w:rPr>
        <w:t>por ejemplo,</w:t>
      </w:r>
      <w:r>
        <w:rPr>
          <w:rFonts w:ascii="Avenir Next" w:hAnsi="Avenir Next"/>
          <w:b/>
          <w:bCs/>
          <w:i/>
        </w:rPr>
        <w:t xml:space="preserve"> </w:t>
      </w:r>
      <w:r w:rsidR="00BE0AF6">
        <w:rPr>
          <w:rFonts w:ascii="Avenir Next" w:hAnsi="Avenir Next"/>
          <w:b/>
          <w:bCs/>
          <w:i/>
        </w:rPr>
        <w:t>r</w:t>
      </w:r>
      <w:r w:rsidRPr="003A5431">
        <w:rPr>
          <w:rFonts w:ascii="Avenir Next" w:hAnsi="Avenir Next"/>
          <w:i/>
        </w:rPr>
        <w:t>enovación de edificios, obra</w:t>
      </w:r>
      <w:r w:rsidR="00BE0AF6">
        <w:rPr>
          <w:rFonts w:ascii="Avenir Next" w:hAnsi="Avenir Next"/>
          <w:i/>
        </w:rPr>
        <w:t>s</w:t>
      </w:r>
      <w:r w:rsidRPr="003A5431">
        <w:rPr>
          <w:rFonts w:ascii="Avenir Next" w:hAnsi="Avenir Next"/>
          <w:i/>
        </w:rPr>
        <w:t xml:space="preserve"> nueva</w:t>
      </w:r>
      <w:r w:rsidR="00BE0AF6">
        <w:rPr>
          <w:rFonts w:ascii="Avenir Next" w:hAnsi="Avenir Next"/>
          <w:i/>
        </w:rPr>
        <w:t>s</w:t>
      </w:r>
      <w:r w:rsidRPr="003A5431">
        <w:rPr>
          <w:rFonts w:ascii="Avenir Next" w:hAnsi="Avenir Next"/>
          <w:i/>
        </w:rPr>
        <w:t>, jardines/parques infantiles, aulas al aire libre, pozos de agua, etc.</w:t>
      </w:r>
    </w:p>
    <w:p w14:paraId="6B5E5053" w14:textId="77777777" w:rsidR="003A5431" w:rsidRPr="00E2114F" w:rsidRDefault="003A5431" w:rsidP="003A5431">
      <w:pPr>
        <w:tabs>
          <w:tab w:val="left" w:pos="0"/>
        </w:tabs>
        <w:jc w:val="center"/>
        <w:outlineLvl w:val="0"/>
        <w:rPr>
          <w:rFonts w:ascii="Avenir Next" w:hAnsi="Avenir Next"/>
          <w:b/>
          <w:color w:val="548DD4" w:themeColor="text2" w:themeTint="99"/>
          <w:sz w:val="28"/>
          <w:szCs w:val="28"/>
        </w:rPr>
      </w:pPr>
    </w:p>
    <w:p w14:paraId="31012FD6" w14:textId="31C573E1" w:rsidR="001E45EA" w:rsidRPr="00270F6F" w:rsidRDefault="00CA7405" w:rsidP="00270F6F">
      <w:pPr>
        <w:pStyle w:val="ListParagraph"/>
        <w:numPr>
          <w:ilvl w:val="0"/>
          <w:numId w:val="20"/>
        </w:numPr>
        <w:tabs>
          <w:tab w:val="left" w:pos="810"/>
        </w:tabs>
        <w:rPr>
          <w:rFonts w:ascii="Avenir Next" w:hAnsi="Avenir Next"/>
          <w:i/>
          <w:color w:val="000000" w:themeColor="text1"/>
        </w:rPr>
      </w:pPr>
      <w:r w:rsidRPr="00270F6F">
        <w:rPr>
          <w:rFonts w:ascii="Avenir Next" w:hAnsi="Avenir Next"/>
          <w:b/>
          <w:color w:val="000000" w:themeColor="text1"/>
        </w:rPr>
        <w:t>¿Esta solicitud es para la compra, construcción o modificación de un edificio</w:t>
      </w:r>
      <w:r w:rsidR="00DB7714" w:rsidRPr="00270F6F">
        <w:rPr>
          <w:rFonts w:ascii="Avenir Next" w:hAnsi="Avenir Next"/>
          <w:b/>
        </w:rPr>
        <w:t xml:space="preserve">, o modificación de terreno? </w:t>
      </w:r>
      <w:r w:rsidR="004D077C" w:rsidRPr="00270F6F">
        <w:rPr>
          <w:rFonts w:ascii="Avenir Next" w:hAnsi="Avenir Next"/>
          <w:bCs/>
          <w:i/>
          <w:iCs/>
        </w:rPr>
        <w:t>(Responda sí o no)</w:t>
      </w:r>
    </w:p>
    <w:p w14:paraId="0E10AA38" w14:textId="77777777" w:rsidR="00270F6F" w:rsidRPr="00270F6F" w:rsidRDefault="00270F6F" w:rsidP="00270F6F">
      <w:pPr>
        <w:tabs>
          <w:tab w:val="left" w:pos="810"/>
        </w:tabs>
        <w:rPr>
          <w:rFonts w:ascii="Avenir Next" w:hAnsi="Avenir Next"/>
          <w:color w:val="000000" w:themeColor="text1"/>
        </w:rPr>
      </w:pPr>
    </w:p>
    <w:p w14:paraId="49D1C9F4" w14:textId="77777777" w:rsidR="00270F6F" w:rsidRDefault="004D077C" w:rsidP="00270F6F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Avenir Next" w:hAnsi="Avenir Next"/>
          <w:b/>
          <w:color w:val="000000" w:themeColor="text1"/>
        </w:rPr>
      </w:pPr>
      <w:r w:rsidRPr="00270F6F">
        <w:rPr>
          <w:rFonts w:ascii="Avenir Next" w:hAnsi="Avenir Next"/>
          <w:b/>
          <w:color w:val="000000" w:themeColor="text1"/>
        </w:rPr>
        <w:t>En caso afirmativo, ¿quién posee el título del terreno y/o edificio donde se ubica este proyecto?</w:t>
      </w:r>
    </w:p>
    <w:p w14:paraId="103D73E7" w14:textId="77777777" w:rsidR="00270F6F" w:rsidRPr="00B067F2" w:rsidRDefault="00270F6F" w:rsidP="00B067F2">
      <w:pPr>
        <w:rPr>
          <w:rFonts w:ascii="Avenir Next" w:hAnsi="Avenir Next"/>
          <w:bCs/>
          <w:color w:val="000000" w:themeColor="text1"/>
        </w:rPr>
      </w:pPr>
    </w:p>
    <w:p w14:paraId="56CFC3C4" w14:textId="7EFB573A" w:rsidR="004D5F4B" w:rsidRPr="00270F6F" w:rsidRDefault="00CA7405" w:rsidP="00270F6F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Avenir Next" w:hAnsi="Avenir Next"/>
          <w:b/>
          <w:color w:val="000000" w:themeColor="text1"/>
        </w:rPr>
      </w:pPr>
      <w:r w:rsidRPr="00270F6F">
        <w:rPr>
          <w:rFonts w:ascii="Avenir Next" w:hAnsi="Avenir Next"/>
          <w:b/>
          <w:color w:val="000000" w:themeColor="text1"/>
        </w:rPr>
        <w:t xml:space="preserve">Si este proyecto es para un edificio nuevo, una ampliación o una renovación, ¿cómo se determinaron los costos proyectados? </w:t>
      </w:r>
      <w:r w:rsidR="004D077C" w:rsidRPr="00270F6F">
        <w:rPr>
          <w:rFonts w:ascii="Avenir Next" w:hAnsi="Avenir Next"/>
          <w:i/>
          <w:color w:val="000000" w:themeColor="text1"/>
        </w:rPr>
        <w:t>(50 palabras o menos)</w:t>
      </w:r>
    </w:p>
    <w:p w14:paraId="71FE3467" w14:textId="77777777" w:rsidR="00270F6F" w:rsidRPr="00270F6F" w:rsidRDefault="00270F6F" w:rsidP="00270F6F">
      <w:pPr>
        <w:tabs>
          <w:tab w:val="left" w:pos="0"/>
        </w:tabs>
        <w:rPr>
          <w:rFonts w:ascii="Avenir Next" w:hAnsi="Avenir Next"/>
          <w:iCs/>
          <w:color w:val="000000" w:themeColor="text1"/>
        </w:rPr>
      </w:pPr>
    </w:p>
    <w:sectPr w:rsidR="00270F6F" w:rsidRPr="00270F6F" w:rsidSect="00B678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E34B" w14:textId="77777777" w:rsidR="00BE25DC" w:rsidRDefault="00BE25DC" w:rsidP="006128D9">
      <w:r>
        <w:separator/>
      </w:r>
    </w:p>
  </w:endnote>
  <w:endnote w:type="continuationSeparator" w:id="0">
    <w:p w14:paraId="4AAC48E0" w14:textId="77777777" w:rsidR="00BE25DC" w:rsidRDefault="00BE25DC" w:rsidP="006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2BED" w14:textId="77777777" w:rsidR="00BE25DC" w:rsidRDefault="00BE25DC" w:rsidP="006128D9">
      <w:r>
        <w:separator/>
      </w:r>
    </w:p>
  </w:footnote>
  <w:footnote w:type="continuationSeparator" w:id="0">
    <w:p w14:paraId="57FD836A" w14:textId="77777777" w:rsidR="00BE25DC" w:rsidRDefault="00BE25DC" w:rsidP="0061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6B4"/>
    <w:multiLevelType w:val="hybridMultilevel"/>
    <w:tmpl w:val="10225ED6"/>
    <w:lvl w:ilvl="0" w:tplc="C79C6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77983"/>
    <w:multiLevelType w:val="hybridMultilevel"/>
    <w:tmpl w:val="D0C46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2F32F3"/>
    <w:multiLevelType w:val="hybridMultilevel"/>
    <w:tmpl w:val="BF48D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F2069"/>
    <w:multiLevelType w:val="hybridMultilevel"/>
    <w:tmpl w:val="8D489128"/>
    <w:lvl w:ilvl="0" w:tplc="BC32810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8A0ADB"/>
    <w:multiLevelType w:val="hybridMultilevel"/>
    <w:tmpl w:val="DF7C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5710"/>
    <w:multiLevelType w:val="hybridMultilevel"/>
    <w:tmpl w:val="C55CF6A8"/>
    <w:lvl w:ilvl="0" w:tplc="968ACD8A">
      <w:start w:val="1"/>
      <w:numFmt w:val="bullet"/>
      <w:lvlText w:val="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5C03"/>
    <w:multiLevelType w:val="hybridMultilevel"/>
    <w:tmpl w:val="40568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835A5"/>
    <w:multiLevelType w:val="hybridMultilevel"/>
    <w:tmpl w:val="D71CEFAE"/>
    <w:lvl w:ilvl="0" w:tplc="71C2AE2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5799"/>
    <w:multiLevelType w:val="hybridMultilevel"/>
    <w:tmpl w:val="6420814E"/>
    <w:lvl w:ilvl="0" w:tplc="F8A69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2753"/>
    <w:multiLevelType w:val="hybridMultilevel"/>
    <w:tmpl w:val="BC44276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7643F80"/>
    <w:multiLevelType w:val="hybridMultilevel"/>
    <w:tmpl w:val="9FE6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D5D"/>
    <w:multiLevelType w:val="hybridMultilevel"/>
    <w:tmpl w:val="B93484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E464C3B"/>
    <w:multiLevelType w:val="hybridMultilevel"/>
    <w:tmpl w:val="4CB87C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051345C"/>
    <w:multiLevelType w:val="hybridMultilevel"/>
    <w:tmpl w:val="92C2A9AE"/>
    <w:lvl w:ilvl="0" w:tplc="DC1EE6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1184"/>
    <w:multiLevelType w:val="hybridMultilevel"/>
    <w:tmpl w:val="1D70B76A"/>
    <w:lvl w:ilvl="0" w:tplc="E3CC8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A3E8E"/>
    <w:multiLevelType w:val="hybridMultilevel"/>
    <w:tmpl w:val="A6EE7F2E"/>
    <w:lvl w:ilvl="0" w:tplc="968ACD8A">
      <w:start w:val="1"/>
      <w:numFmt w:val="bullet"/>
      <w:lvlText w:val=""/>
      <w:lvlJc w:val="left"/>
      <w:pPr>
        <w:ind w:left="135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F3D1795"/>
    <w:multiLevelType w:val="hybridMultilevel"/>
    <w:tmpl w:val="63146154"/>
    <w:lvl w:ilvl="0" w:tplc="C6F0914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41473"/>
    <w:multiLevelType w:val="hybridMultilevel"/>
    <w:tmpl w:val="048CCE16"/>
    <w:lvl w:ilvl="0" w:tplc="968ACD8A">
      <w:start w:val="1"/>
      <w:numFmt w:val="bullet"/>
      <w:lvlText w:val="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9301D"/>
    <w:multiLevelType w:val="multilevel"/>
    <w:tmpl w:val="E4D8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B1F55"/>
    <w:multiLevelType w:val="hybridMultilevel"/>
    <w:tmpl w:val="75C6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43209"/>
    <w:multiLevelType w:val="hybridMultilevel"/>
    <w:tmpl w:val="36F8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71558">
    <w:abstractNumId w:val="10"/>
  </w:num>
  <w:num w:numId="2" w16cid:durableId="2071804929">
    <w:abstractNumId w:val="1"/>
  </w:num>
  <w:num w:numId="3" w16cid:durableId="1066491637">
    <w:abstractNumId w:val="11"/>
  </w:num>
  <w:num w:numId="4" w16cid:durableId="849368726">
    <w:abstractNumId w:val="0"/>
  </w:num>
  <w:num w:numId="5" w16cid:durableId="1372608373">
    <w:abstractNumId w:val="9"/>
  </w:num>
  <w:num w:numId="6" w16cid:durableId="1055936562">
    <w:abstractNumId w:val="16"/>
  </w:num>
  <w:num w:numId="7" w16cid:durableId="705300056">
    <w:abstractNumId w:val="17"/>
  </w:num>
  <w:num w:numId="8" w16cid:durableId="1917856309">
    <w:abstractNumId w:val="20"/>
  </w:num>
  <w:num w:numId="9" w16cid:durableId="509947269">
    <w:abstractNumId w:val="18"/>
  </w:num>
  <w:num w:numId="10" w16cid:durableId="192884210">
    <w:abstractNumId w:val="4"/>
  </w:num>
  <w:num w:numId="11" w16cid:durableId="787815379">
    <w:abstractNumId w:val="2"/>
  </w:num>
  <w:num w:numId="12" w16cid:durableId="1204487648">
    <w:abstractNumId w:val="19"/>
  </w:num>
  <w:num w:numId="13" w16cid:durableId="994335346">
    <w:abstractNumId w:val="5"/>
  </w:num>
  <w:num w:numId="14" w16cid:durableId="1804620326">
    <w:abstractNumId w:val="15"/>
  </w:num>
  <w:num w:numId="15" w16cid:durableId="297808607">
    <w:abstractNumId w:val="12"/>
  </w:num>
  <w:num w:numId="16" w16cid:durableId="1769697996">
    <w:abstractNumId w:val="3"/>
  </w:num>
  <w:num w:numId="17" w16cid:durableId="1713191919">
    <w:abstractNumId w:val="8"/>
  </w:num>
  <w:num w:numId="18" w16cid:durableId="1268924399">
    <w:abstractNumId w:val="13"/>
  </w:num>
  <w:num w:numId="19" w16cid:durableId="1751078562">
    <w:abstractNumId w:val="7"/>
  </w:num>
  <w:num w:numId="20" w16cid:durableId="336082756">
    <w:abstractNumId w:val="14"/>
  </w:num>
  <w:num w:numId="21" w16cid:durableId="1785923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85"/>
    <w:rsid w:val="00006CFA"/>
    <w:rsid w:val="000401D2"/>
    <w:rsid w:val="0004332A"/>
    <w:rsid w:val="00047599"/>
    <w:rsid w:val="00077738"/>
    <w:rsid w:val="000942AF"/>
    <w:rsid w:val="00095A16"/>
    <w:rsid w:val="00097B85"/>
    <w:rsid w:val="000D3533"/>
    <w:rsid w:val="000D4648"/>
    <w:rsid w:val="000E2F55"/>
    <w:rsid w:val="0011653C"/>
    <w:rsid w:val="0013289C"/>
    <w:rsid w:val="00133DA2"/>
    <w:rsid w:val="0014315F"/>
    <w:rsid w:val="00151DCE"/>
    <w:rsid w:val="00165D99"/>
    <w:rsid w:val="001816ED"/>
    <w:rsid w:val="001A176E"/>
    <w:rsid w:val="001E45EA"/>
    <w:rsid w:val="001F4A51"/>
    <w:rsid w:val="00200B46"/>
    <w:rsid w:val="00202602"/>
    <w:rsid w:val="00225095"/>
    <w:rsid w:val="002429B8"/>
    <w:rsid w:val="00266774"/>
    <w:rsid w:val="00270F6F"/>
    <w:rsid w:val="002A7F72"/>
    <w:rsid w:val="002B6CC2"/>
    <w:rsid w:val="002C553F"/>
    <w:rsid w:val="002C7CC7"/>
    <w:rsid w:val="002D2383"/>
    <w:rsid w:val="002E7CD1"/>
    <w:rsid w:val="002F75C6"/>
    <w:rsid w:val="00303392"/>
    <w:rsid w:val="00303DDE"/>
    <w:rsid w:val="00313E5B"/>
    <w:rsid w:val="00327B58"/>
    <w:rsid w:val="00332D9B"/>
    <w:rsid w:val="00333E82"/>
    <w:rsid w:val="00350693"/>
    <w:rsid w:val="003607D0"/>
    <w:rsid w:val="00363244"/>
    <w:rsid w:val="00383EE4"/>
    <w:rsid w:val="00385390"/>
    <w:rsid w:val="00393D96"/>
    <w:rsid w:val="003942B0"/>
    <w:rsid w:val="00397B0D"/>
    <w:rsid w:val="003A5431"/>
    <w:rsid w:val="003A7FDB"/>
    <w:rsid w:val="003B2EC4"/>
    <w:rsid w:val="003B4BEF"/>
    <w:rsid w:val="003C0958"/>
    <w:rsid w:val="003D3587"/>
    <w:rsid w:val="003E2D12"/>
    <w:rsid w:val="003E3955"/>
    <w:rsid w:val="003F3126"/>
    <w:rsid w:val="003F477C"/>
    <w:rsid w:val="003F6964"/>
    <w:rsid w:val="00402ED0"/>
    <w:rsid w:val="00407190"/>
    <w:rsid w:val="00434EF9"/>
    <w:rsid w:val="00445208"/>
    <w:rsid w:val="00453C45"/>
    <w:rsid w:val="004562A0"/>
    <w:rsid w:val="00476DF5"/>
    <w:rsid w:val="0049428B"/>
    <w:rsid w:val="00494974"/>
    <w:rsid w:val="00496041"/>
    <w:rsid w:val="004C5942"/>
    <w:rsid w:val="004D077C"/>
    <w:rsid w:val="004D5F4B"/>
    <w:rsid w:val="004F0238"/>
    <w:rsid w:val="005267E1"/>
    <w:rsid w:val="0053308B"/>
    <w:rsid w:val="0054145D"/>
    <w:rsid w:val="0055429D"/>
    <w:rsid w:val="0055503A"/>
    <w:rsid w:val="00564D89"/>
    <w:rsid w:val="005715AF"/>
    <w:rsid w:val="00581661"/>
    <w:rsid w:val="005877B6"/>
    <w:rsid w:val="00587E1D"/>
    <w:rsid w:val="00594C3B"/>
    <w:rsid w:val="005A19E4"/>
    <w:rsid w:val="005A34FD"/>
    <w:rsid w:val="005B3EE9"/>
    <w:rsid w:val="005C63B1"/>
    <w:rsid w:val="005F568F"/>
    <w:rsid w:val="006128D9"/>
    <w:rsid w:val="00623F91"/>
    <w:rsid w:val="0063134D"/>
    <w:rsid w:val="00643287"/>
    <w:rsid w:val="00645D52"/>
    <w:rsid w:val="00655EAC"/>
    <w:rsid w:val="00676688"/>
    <w:rsid w:val="00684B1B"/>
    <w:rsid w:val="006A248E"/>
    <w:rsid w:val="006A58D2"/>
    <w:rsid w:val="006B3093"/>
    <w:rsid w:val="006D5A9D"/>
    <w:rsid w:val="006F2FB5"/>
    <w:rsid w:val="006F4827"/>
    <w:rsid w:val="00704CF2"/>
    <w:rsid w:val="00712DB5"/>
    <w:rsid w:val="00754BED"/>
    <w:rsid w:val="0076416C"/>
    <w:rsid w:val="007850DC"/>
    <w:rsid w:val="00790E93"/>
    <w:rsid w:val="00797686"/>
    <w:rsid w:val="007D164A"/>
    <w:rsid w:val="007D299B"/>
    <w:rsid w:val="007F7D7E"/>
    <w:rsid w:val="00801ACE"/>
    <w:rsid w:val="008044C2"/>
    <w:rsid w:val="00831F85"/>
    <w:rsid w:val="00843769"/>
    <w:rsid w:val="00844DFE"/>
    <w:rsid w:val="00855B10"/>
    <w:rsid w:val="00870423"/>
    <w:rsid w:val="00874F40"/>
    <w:rsid w:val="008A036D"/>
    <w:rsid w:val="008C2FB3"/>
    <w:rsid w:val="008D3EBF"/>
    <w:rsid w:val="008E7B34"/>
    <w:rsid w:val="008F214E"/>
    <w:rsid w:val="00901382"/>
    <w:rsid w:val="00904CC8"/>
    <w:rsid w:val="00922770"/>
    <w:rsid w:val="00922E12"/>
    <w:rsid w:val="00923329"/>
    <w:rsid w:val="009313AE"/>
    <w:rsid w:val="00933B17"/>
    <w:rsid w:val="0094139D"/>
    <w:rsid w:val="0094337B"/>
    <w:rsid w:val="0094793F"/>
    <w:rsid w:val="0096117E"/>
    <w:rsid w:val="00967DA0"/>
    <w:rsid w:val="009A4D94"/>
    <w:rsid w:val="009A6602"/>
    <w:rsid w:val="009B11AA"/>
    <w:rsid w:val="009B1776"/>
    <w:rsid w:val="009D3C1C"/>
    <w:rsid w:val="009D6126"/>
    <w:rsid w:val="009D7C97"/>
    <w:rsid w:val="00A242CA"/>
    <w:rsid w:val="00A41F0B"/>
    <w:rsid w:val="00A44CDE"/>
    <w:rsid w:val="00A53156"/>
    <w:rsid w:val="00A72A1F"/>
    <w:rsid w:val="00A87F77"/>
    <w:rsid w:val="00A918FC"/>
    <w:rsid w:val="00A92F4B"/>
    <w:rsid w:val="00AE6047"/>
    <w:rsid w:val="00AF47FB"/>
    <w:rsid w:val="00AF5031"/>
    <w:rsid w:val="00B035BB"/>
    <w:rsid w:val="00B0508E"/>
    <w:rsid w:val="00B067F2"/>
    <w:rsid w:val="00B20FAE"/>
    <w:rsid w:val="00B22D67"/>
    <w:rsid w:val="00B47EFD"/>
    <w:rsid w:val="00B67809"/>
    <w:rsid w:val="00B70A09"/>
    <w:rsid w:val="00B70C9A"/>
    <w:rsid w:val="00B75E7F"/>
    <w:rsid w:val="00BA12DB"/>
    <w:rsid w:val="00BB2998"/>
    <w:rsid w:val="00BC1CC9"/>
    <w:rsid w:val="00BC5A84"/>
    <w:rsid w:val="00BD06CD"/>
    <w:rsid w:val="00BE0AF6"/>
    <w:rsid w:val="00BE1B6D"/>
    <w:rsid w:val="00BE25DC"/>
    <w:rsid w:val="00BF11A2"/>
    <w:rsid w:val="00BF3380"/>
    <w:rsid w:val="00C26E27"/>
    <w:rsid w:val="00C4508E"/>
    <w:rsid w:val="00C46B95"/>
    <w:rsid w:val="00C8172A"/>
    <w:rsid w:val="00CA22B4"/>
    <w:rsid w:val="00CA7405"/>
    <w:rsid w:val="00CB1631"/>
    <w:rsid w:val="00CC069B"/>
    <w:rsid w:val="00CD14C8"/>
    <w:rsid w:val="00CF0A4F"/>
    <w:rsid w:val="00D237D8"/>
    <w:rsid w:val="00D26186"/>
    <w:rsid w:val="00D34237"/>
    <w:rsid w:val="00D3520E"/>
    <w:rsid w:val="00D41645"/>
    <w:rsid w:val="00D46C29"/>
    <w:rsid w:val="00D47CCF"/>
    <w:rsid w:val="00D52E35"/>
    <w:rsid w:val="00D925C9"/>
    <w:rsid w:val="00D92D67"/>
    <w:rsid w:val="00D95F26"/>
    <w:rsid w:val="00DA7AA3"/>
    <w:rsid w:val="00DB7714"/>
    <w:rsid w:val="00E05246"/>
    <w:rsid w:val="00E05F2B"/>
    <w:rsid w:val="00E2114F"/>
    <w:rsid w:val="00E24660"/>
    <w:rsid w:val="00E2582D"/>
    <w:rsid w:val="00E25F44"/>
    <w:rsid w:val="00E434C8"/>
    <w:rsid w:val="00E52091"/>
    <w:rsid w:val="00E53515"/>
    <w:rsid w:val="00E55019"/>
    <w:rsid w:val="00E72A42"/>
    <w:rsid w:val="00E76E60"/>
    <w:rsid w:val="00E97148"/>
    <w:rsid w:val="00EA5233"/>
    <w:rsid w:val="00EC2EB9"/>
    <w:rsid w:val="00EC72B6"/>
    <w:rsid w:val="00ED7199"/>
    <w:rsid w:val="00EE1239"/>
    <w:rsid w:val="00EE786C"/>
    <w:rsid w:val="00F06E2F"/>
    <w:rsid w:val="00F07CF5"/>
    <w:rsid w:val="00F141C7"/>
    <w:rsid w:val="00F23E19"/>
    <w:rsid w:val="00F2698F"/>
    <w:rsid w:val="00F34BC2"/>
    <w:rsid w:val="00F44E54"/>
    <w:rsid w:val="00F70470"/>
    <w:rsid w:val="00F70753"/>
    <w:rsid w:val="00F7723E"/>
    <w:rsid w:val="00F90A0E"/>
    <w:rsid w:val="00F942EE"/>
    <w:rsid w:val="00F94A8B"/>
    <w:rsid w:val="00F94D0C"/>
    <w:rsid w:val="00F9716D"/>
    <w:rsid w:val="00FA279B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08577"/>
  <w15:docId w15:val="{607D9541-CDDC-BD48-ADC4-522B9FA2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8D9"/>
  </w:style>
  <w:style w:type="paragraph" w:styleId="Footer">
    <w:name w:val="footer"/>
    <w:basedOn w:val="Normal"/>
    <w:link w:val="FooterChar"/>
    <w:uiPriority w:val="99"/>
    <w:unhideWhenUsed/>
    <w:rsid w:val="00612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8D9"/>
  </w:style>
  <w:style w:type="table" w:styleId="TableGrid">
    <w:name w:val="Table Grid"/>
    <w:basedOn w:val="TableNormal"/>
    <w:uiPriority w:val="59"/>
    <w:rsid w:val="0039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7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165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cf83f-4584-4bb6-a809-34ed1259bcc3" xsi:nil="true"/>
    <lcf76f155ced4ddcb4097134ff3c332f xmlns="bee95a6f-9702-481b-84b1-184764b90b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31B7891E0834BAE8987215D7922AE" ma:contentTypeVersion="18" ma:contentTypeDescription="Create a new document." ma:contentTypeScope="" ma:versionID="e1dc7628fb30a0548c8bfa006e4a08fe">
  <xsd:schema xmlns:xsd="http://www.w3.org/2001/XMLSchema" xmlns:xs="http://www.w3.org/2001/XMLSchema" xmlns:p="http://schemas.microsoft.com/office/2006/metadata/properties" xmlns:ns2="bee95a6f-9702-481b-84b1-184764b90b44" xmlns:ns3="8aacf83f-4584-4bb6-a809-34ed1259bcc3" targetNamespace="http://schemas.microsoft.com/office/2006/metadata/properties" ma:root="true" ma:fieldsID="8ef02afc1d4f0dea5c50a11ee8b52e83" ns2:_="" ns3:_="">
    <xsd:import namespace="bee95a6f-9702-481b-84b1-184764b90b44"/>
    <xsd:import namespace="8aacf83f-4584-4bb6-a809-34ed1259b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5a6f-9702-481b-84b1-184764b9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176af1-bef1-43e8-bc6f-90d18e8b8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f83f-4584-4bb6-a809-34ed1259b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f43696-56a7-45d9-ab75-7ca74815e850}" ma:internalName="TaxCatchAll" ma:showField="CatchAllData" ma:web="8aacf83f-4584-4bb6-a809-34ed1259b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C157D-F983-4278-BC01-6349A678CFAD}">
  <ds:schemaRefs>
    <ds:schemaRef ds:uri="http://schemas.microsoft.com/office/2006/metadata/properties"/>
    <ds:schemaRef ds:uri="http://schemas.microsoft.com/office/infopath/2007/PartnerControls"/>
    <ds:schemaRef ds:uri="8aacf83f-4584-4bb6-a809-34ed1259bcc3"/>
    <ds:schemaRef ds:uri="bee95a6f-9702-481b-84b1-184764b90b44"/>
  </ds:schemaRefs>
</ds:datastoreItem>
</file>

<file path=customXml/itemProps2.xml><?xml version="1.0" encoding="utf-8"?>
<ds:datastoreItem xmlns:ds="http://schemas.openxmlformats.org/officeDocument/2006/customXml" ds:itemID="{ABD0DD86-F25A-485A-8C45-358698513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C02F4-5C0A-4383-9D5C-68F705F24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95a6f-9702-481b-84b1-184764b90b44"/>
    <ds:schemaRef ds:uri="8aacf83f-4584-4bb6-a809-34ed1259b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EFC4E-9603-44A1-AF51-A70A397AB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 Engineers, Inc.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Heather Melton</cp:lastModifiedBy>
  <cp:revision>3</cp:revision>
  <dcterms:created xsi:type="dcterms:W3CDTF">2025-05-13T04:01:00Z</dcterms:created>
  <dcterms:modified xsi:type="dcterms:W3CDTF">2025-05-15T20:54:00Z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0x01010003E31B7891E0834BAE8987215D7922AE</vt:lpwstr>
  </property>
</Properties>
</file>